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BC456" w14:textId="77777777" w:rsidR="00B666A8" w:rsidRDefault="008A4A08" w:rsidP="00B666A8">
      <w:pPr>
        <w:ind w:left="2410"/>
        <w:rPr>
          <w:rFonts w:ascii="Arial" w:hAnsi="Arial"/>
          <w:color w:val="FFFFFF" w:themeColor="background1"/>
          <w:sz w:val="40"/>
          <w:szCs w:val="40"/>
        </w:rPr>
      </w:pPr>
      <w:bookmarkStart w:id="0" w:name="_GoBack"/>
      <w:bookmarkEnd w:id="0"/>
      <w:r>
        <w:rPr>
          <w:rFonts w:ascii="Arial" w:hAnsi="Arial"/>
          <w:noProof/>
          <w:color w:val="FFFFFF" w:themeColor="background1"/>
          <w:sz w:val="40"/>
          <w:szCs w:val="40"/>
          <w:lang w:val="en-GB" w:eastAsia="en-GB"/>
        </w:rPr>
        <w:drawing>
          <wp:anchor distT="0" distB="0" distL="114300" distR="114300" simplePos="0" relativeHeight="251658240" behindDoc="1" locked="0" layoutInCell="1" allowOverlap="1" wp14:anchorId="1C296E53" wp14:editId="16A7AF09">
            <wp:simplePos x="0" y="0"/>
            <wp:positionH relativeFrom="column">
              <wp:posOffset>-914400</wp:posOffset>
            </wp:positionH>
            <wp:positionV relativeFrom="paragraph">
              <wp:posOffset>-911225</wp:posOffset>
            </wp:positionV>
            <wp:extent cx="7580260" cy="10722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cover.jpg"/>
                    <pic:cNvPicPr/>
                  </pic:nvPicPr>
                  <pic:blipFill>
                    <a:blip r:embed="rId8">
                      <a:extLst>
                        <a:ext uri="{28A0092B-C50C-407E-A947-70E740481C1C}">
                          <a14:useLocalDpi xmlns:a14="http://schemas.microsoft.com/office/drawing/2010/main" val="0"/>
                        </a:ext>
                      </a:extLst>
                    </a:blip>
                    <a:stretch>
                      <a:fillRect/>
                    </a:stretch>
                  </pic:blipFill>
                  <pic:spPr>
                    <a:xfrm>
                      <a:off x="0" y="0"/>
                      <a:ext cx="7580260" cy="1072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87CDF0" w14:textId="77777777" w:rsidR="00B666A8" w:rsidRDefault="00B666A8" w:rsidP="00B666A8">
      <w:pPr>
        <w:ind w:left="2410"/>
        <w:rPr>
          <w:rFonts w:ascii="Arial" w:hAnsi="Arial"/>
          <w:color w:val="FFFFFF" w:themeColor="background1"/>
          <w:sz w:val="40"/>
          <w:szCs w:val="40"/>
        </w:rPr>
      </w:pPr>
    </w:p>
    <w:p w14:paraId="4AF460F4" w14:textId="77777777" w:rsidR="00B666A8" w:rsidRDefault="00B666A8" w:rsidP="00B666A8">
      <w:pPr>
        <w:ind w:left="2410"/>
        <w:rPr>
          <w:rFonts w:ascii="Arial" w:hAnsi="Arial"/>
          <w:color w:val="FFFFFF" w:themeColor="background1"/>
          <w:sz w:val="40"/>
          <w:szCs w:val="40"/>
        </w:rPr>
      </w:pPr>
    </w:p>
    <w:p w14:paraId="1C3858A5" w14:textId="77777777" w:rsidR="00B666A8" w:rsidRDefault="00B666A8" w:rsidP="00B666A8">
      <w:pPr>
        <w:ind w:left="2410"/>
        <w:rPr>
          <w:rFonts w:ascii="Arial" w:hAnsi="Arial"/>
          <w:color w:val="FFFFFF" w:themeColor="background1"/>
          <w:sz w:val="40"/>
          <w:szCs w:val="40"/>
        </w:rPr>
      </w:pPr>
    </w:p>
    <w:p w14:paraId="38AD69EA" w14:textId="77777777" w:rsidR="00B666A8" w:rsidRDefault="00B666A8" w:rsidP="00B666A8">
      <w:pPr>
        <w:ind w:left="2410"/>
        <w:rPr>
          <w:rFonts w:ascii="Arial" w:hAnsi="Arial"/>
          <w:color w:val="FFFFFF" w:themeColor="background1"/>
          <w:sz w:val="40"/>
          <w:szCs w:val="40"/>
        </w:rPr>
      </w:pPr>
    </w:p>
    <w:p w14:paraId="6FC503C8" w14:textId="77777777" w:rsidR="00B666A8" w:rsidRDefault="00B666A8" w:rsidP="00B666A8">
      <w:pPr>
        <w:ind w:left="2410"/>
        <w:rPr>
          <w:rFonts w:ascii="Arial" w:hAnsi="Arial"/>
          <w:color w:val="FFFFFF" w:themeColor="background1"/>
          <w:sz w:val="40"/>
          <w:szCs w:val="40"/>
        </w:rPr>
      </w:pPr>
    </w:p>
    <w:p w14:paraId="742EFE53" w14:textId="77777777" w:rsidR="00B666A8" w:rsidRDefault="00B666A8" w:rsidP="00B666A8">
      <w:pPr>
        <w:ind w:left="2410"/>
        <w:rPr>
          <w:rFonts w:ascii="Arial" w:hAnsi="Arial"/>
          <w:color w:val="FFFFFF" w:themeColor="background1"/>
          <w:sz w:val="40"/>
          <w:szCs w:val="40"/>
        </w:rPr>
      </w:pPr>
    </w:p>
    <w:p w14:paraId="49DF9AEE" w14:textId="77777777" w:rsidR="00B666A8" w:rsidRDefault="00B666A8" w:rsidP="00B666A8">
      <w:pPr>
        <w:ind w:left="2410"/>
        <w:rPr>
          <w:rFonts w:ascii="Arial" w:hAnsi="Arial"/>
          <w:color w:val="FFFFFF" w:themeColor="background1"/>
          <w:sz w:val="40"/>
          <w:szCs w:val="40"/>
        </w:rPr>
      </w:pPr>
    </w:p>
    <w:p w14:paraId="22478224" w14:textId="77777777" w:rsidR="00B666A8" w:rsidRDefault="00B666A8" w:rsidP="00B666A8">
      <w:pPr>
        <w:ind w:left="2410"/>
        <w:rPr>
          <w:rFonts w:ascii="Arial" w:hAnsi="Arial"/>
          <w:color w:val="FFFFFF" w:themeColor="background1"/>
          <w:sz w:val="40"/>
          <w:szCs w:val="40"/>
        </w:rPr>
      </w:pPr>
    </w:p>
    <w:p w14:paraId="58037F08" w14:textId="77777777" w:rsidR="000D4F2C" w:rsidRDefault="000D4F2C" w:rsidP="00B666A8">
      <w:pPr>
        <w:ind w:left="2410"/>
        <w:rPr>
          <w:rFonts w:ascii="Arial" w:hAnsi="Arial"/>
          <w:color w:val="FFFFFF" w:themeColor="background1"/>
          <w:sz w:val="40"/>
          <w:szCs w:val="40"/>
        </w:rPr>
      </w:pPr>
    </w:p>
    <w:p w14:paraId="3EC0A49A" w14:textId="77777777" w:rsidR="00895FA2" w:rsidRDefault="00895FA2" w:rsidP="000D4F2C">
      <w:pPr>
        <w:ind w:left="1843"/>
        <w:rPr>
          <w:rFonts w:ascii="Arial" w:hAnsi="Arial"/>
          <w:color w:val="FFFFFF" w:themeColor="background1"/>
          <w:sz w:val="40"/>
          <w:szCs w:val="40"/>
        </w:rPr>
      </w:pPr>
    </w:p>
    <w:p w14:paraId="7F7789DF" w14:textId="77777777" w:rsidR="00895FA2" w:rsidRDefault="00895FA2" w:rsidP="000D4F2C">
      <w:pPr>
        <w:ind w:left="1843"/>
        <w:rPr>
          <w:rFonts w:ascii="Arial" w:hAnsi="Arial"/>
          <w:color w:val="FFFFFF" w:themeColor="background1"/>
          <w:sz w:val="40"/>
          <w:szCs w:val="40"/>
        </w:rPr>
      </w:pPr>
    </w:p>
    <w:p w14:paraId="27F13FBA" w14:textId="77777777" w:rsidR="00895FA2" w:rsidRDefault="00895FA2" w:rsidP="000D4F2C">
      <w:pPr>
        <w:ind w:left="1843"/>
        <w:rPr>
          <w:rFonts w:ascii="Arial" w:hAnsi="Arial"/>
          <w:color w:val="FFFFFF" w:themeColor="background1"/>
          <w:sz w:val="40"/>
          <w:szCs w:val="40"/>
        </w:rPr>
      </w:pPr>
    </w:p>
    <w:p w14:paraId="6D268507" w14:textId="77777777" w:rsidR="00895FA2" w:rsidRDefault="00895FA2" w:rsidP="00895FA2">
      <w:pPr>
        <w:ind w:left="284"/>
        <w:rPr>
          <w:rFonts w:ascii="Arial" w:hAnsi="Arial"/>
          <w:color w:val="FFFFFF" w:themeColor="background1"/>
          <w:sz w:val="40"/>
          <w:szCs w:val="40"/>
        </w:rPr>
      </w:pPr>
    </w:p>
    <w:p w14:paraId="2A6D09E5" w14:textId="77777777" w:rsidR="00B36BBF" w:rsidRDefault="00B36BBF" w:rsidP="00895FA2">
      <w:pPr>
        <w:ind w:left="284"/>
        <w:rPr>
          <w:rFonts w:ascii="Arial" w:hAnsi="Arial"/>
          <w:color w:val="FFFFFF" w:themeColor="background1"/>
          <w:sz w:val="40"/>
          <w:szCs w:val="40"/>
        </w:rPr>
      </w:pPr>
    </w:p>
    <w:p w14:paraId="653643AE" w14:textId="77777777" w:rsidR="0060661D" w:rsidRDefault="0060661D" w:rsidP="00895FA2">
      <w:pPr>
        <w:ind w:left="284"/>
        <w:rPr>
          <w:rFonts w:ascii="Arial" w:hAnsi="Arial"/>
          <w:color w:val="FFFFFF" w:themeColor="background1"/>
          <w:sz w:val="40"/>
          <w:szCs w:val="40"/>
        </w:rPr>
      </w:pPr>
      <w:r>
        <w:rPr>
          <w:rFonts w:ascii="Arial" w:hAnsi="Arial"/>
          <w:color w:val="FFFFFF" w:themeColor="background1"/>
          <w:sz w:val="40"/>
          <w:szCs w:val="40"/>
        </w:rPr>
        <w:fldChar w:fldCharType="begin"/>
      </w:r>
      <w:r>
        <w:rPr>
          <w:rFonts w:ascii="Arial" w:hAnsi="Arial"/>
          <w:color w:val="FFFFFF" w:themeColor="background1"/>
          <w:sz w:val="40"/>
          <w:szCs w:val="40"/>
        </w:rPr>
        <w:instrText xml:space="preserve"> DOCPROPERTY  Content  \* MERGEFORMAT </w:instrText>
      </w:r>
      <w:r>
        <w:rPr>
          <w:rFonts w:ascii="Arial" w:hAnsi="Arial"/>
          <w:color w:val="FFFFFF" w:themeColor="background1"/>
          <w:sz w:val="40"/>
          <w:szCs w:val="40"/>
        </w:rPr>
        <w:fldChar w:fldCharType="separate"/>
      </w:r>
      <w:r>
        <w:rPr>
          <w:rFonts w:ascii="Arial" w:hAnsi="Arial"/>
          <w:color w:val="FFFFFF" w:themeColor="background1"/>
          <w:sz w:val="40"/>
          <w:szCs w:val="40"/>
        </w:rPr>
        <w:t>Technical Detail Information Request</w:t>
      </w:r>
      <w:r>
        <w:rPr>
          <w:rFonts w:ascii="Arial" w:hAnsi="Arial"/>
          <w:color w:val="FFFFFF" w:themeColor="background1"/>
          <w:sz w:val="40"/>
          <w:szCs w:val="40"/>
        </w:rPr>
        <w:fldChar w:fldCharType="end"/>
      </w:r>
    </w:p>
    <w:p w14:paraId="4C262926" w14:textId="77777777" w:rsidR="00611736" w:rsidRDefault="00611736" w:rsidP="00895FA2">
      <w:pPr>
        <w:ind w:left="284"/>
        <w:rPr>
          <w:rFonts w:ascii="Arial" w:hAnsi="Arial"/>
          <w:color w:val="FFFFFF" w:themeColor="background1"/>
          <w:sz w:val="40"/>
          <w:szCs w:val="40"/>
        </w:rPr>
      </w:pPr>
    </w:p>
    <w:p w14:paraId="31C7274B" w14:textId="0591A3D5" w:rsidR="00194D38" w:rsidRDefault="001A3A46" w:rsidP="00895FA2">
      <w:pPr>
        <w:ind w:left="284"/>
        <w:rPr>
          <w:rFonts w:ascii="Arial" w:hAnsi="Arial"/>
          <w:color w:val="FFFFFF" w:themeColor="background1"/>
          <w:sz w:val="40"/>
          <w:szCs w:val="40"/>
        </w:rPr>
      </w:pPr>
      <w:r>
        <w:rPr>
          <w:rFonts w:ascii="Arial" w:hAnsi="Arial"/>
          <w:color w:val="FFFFFF" w:themeColor="background1"/>
          <w:sz w:val="40"/>
          <w:szCs w:val="40"/>
        </w:rPr>
        <w:t xml:space="preserve">Invoice Automation </w:t>
      </w:r>
      <w:r w:rsidR="00761716">
        <w:rPr>
          <w:rFonts w:ascii="Arial" w:hAnsi="Arial"/>
          <w:color w:val="FFFFFF" w:themeColor="background1"/>
          <w:sz w:val="40"/>
          <w:szCs w:val="40"/>
        </w:rPr>
        <w:t xml:space="preserve">for </w:t>
      </w:r>
      <w:r>
        <w:rPr>
          <w:rFonts w:ascii="Arial" w:hAnsi="Arial"/>
          <w:color w:val="FFFFFF" w:themeColor="background1"/>
          <w:sz w:val="40"/>
          <w:szCs w:val="40"/>
        </w:rPr>
        <w:t>Sage 200</w:t>
      </w:r>
    </w:p>
    <w:p w14:paraId="562FA30E" w14:textId="35291D79" w:rsidR="008A4A08" w:rsidRDefault="00370D66" w:rsidP="00611736">
      <w:pPr>
        <w:ind w:left="284"/>
        <w:rPr>
          <w:rFonts w:ascii="Arial" w:hAnsi="Arial"/>
          <w:color w:val="FFFFFF" w:themeColor="background1"/>
          <w:sz w:val="28"/>
          <w:szCs w:val="28"/>
        </w:rPr>
      </w:pPr>
      <w:r>
        <w:rPr>
          <w:rFonts w:ascii="Arial" w:hAnsi="Arial"/>
          <w:color w:val="FFFFFF" w:themeColor="background1"/>
          <w:sz w:val="28"/>
          <w:szCs w:val="28"/>
        </w:rPr>
        <w:br/>
      </w:r>
      <w:r w:rsidR="00611736">
        <w:rPr>
          <w:rFonts w:ascii="Arial" w:hAnsi="Arial"/>
          <w:color w:val="FFFFFF" w:themeColor="background1"/>
          <w:sz w:val="28"/>
          <w:szCs w:val="28"/>
        </w:rPr>
        <w:t>21</w:t>
      </w:r>
      <w:r>
        <w:rPr>
          <w:rFonts w:ascii="Arial" w:hAnsi="Arial"/>
          <w:color w:val="FFFFFF" w:themeColor="background1"/>
          <w:sz w:val="28"/>
          <w:szCs w:val="28"/>
        </w:rPr>
        <w:t xml:space="preserve"> </w:t>
      </w:r>
      <w:r w:rsidR="00611736">
        <w:rPr>
          <w:rFonts w:ascii="Arial" w:hAnsi="Arial"/>
          <w:color w:val="FFFFFF" w:themeColor="background1"/>
          <w:sz w:val="28"/>
          <w:szCs w:val="28"/>
        </w:rPr>
        <w:t>August</w:t>
      </w:r>
      <w:r>
        <w:rPr>
          <w:rFonts w:ascii="Arial" w:hAnsi="Arial"/>
          <w:color w:val="FFFFFF" w:themeColor="background1"/>
          <w:sz w:val="28"/>
          <w:szCs w:val="28"/>
        </w:rPr>
        <w:t xml:space="preserve"> </w:t>
      </w:r>
      <w:r w:rsidR="00611736">
        <w:rPr>
          <w:rFonts w:ascii="Arial" w:hAnsi="Arial"/>
          <w:color w:val="FFFFFF" w:themeColor="background1"/>
          <w:sz w:val="28"/>
          <w:szCs w:val="28"/>
        </w:rPr>
        <w:t>2018</w:t>
      </w:r>
      <w:r w:rsidR="008A4A08">
        <w:rPr>
          <w:rFonts w:ascii="Arial" w:hAnsi="Arial"/>
          <w:color w:val="FFFFFF" w:themeColor="background1"/>
          <w:sz w:val="28"/>
          <w:szCs w:val="28"/>
        </w:rPr>
        <w:br w:type="page"/>
      </w:r>
    </w:p>
    <w:p w14:paraId="7C8F3323" w14:textId="1B4C400B" w:rsidR="008A4A08" w:rsidRPr="00853B9A" w:rsidRDefault="0060661D" w:rsidP="008A4A08">
      <w:pPr>
        <w:pStyle w:val="ListParagraph"/>
        <w:ind w:left="0"/>
        <w:rPr>
          <w:rFonts w:ascii="Arial" w:hAnsi="Arial" w:cs="Arial"/>
          <w:b/>
          <w:color w:val="E31B23"/>
          <w:sz w:val="36"/>
          <w:szCs w:val="36"/>
        </w:rPr>
      </w:pPr>
      <w:r>
        <w:rPr>
          <w:rFonts w:ascii="Arial" w:hAnsi="Arial" w:cs="Arial"/>
          <w:b/>
          <w:color w:val="E31B23"/>
          <w:sz w:val="36"/>
          <w:szCs w:val="36"/>
        </w:rPr>
        <w:lastRenderedPageBreak/>
        <w:t>Technical Detail Information Request</w:t>
      </w:r>
    </w:p>
    <w:p w14:paraId="1CA9CADD" w14:textId="77777777" w:rsidR="008A4A08" w:rsidRPr="00853B9A" w:rsidRDefault="008A4A08" w:rsidP="008A4A08">
      <w:pPr>
        <w:pStyle w:val="ListParagraph"/>
        <w:ind w:left="360"/>
        <w:rPr>
          <w:rFonts w:ascii="Arial" w:hAnsi="Arial" w:cs="Arial"/>
          <w:color w:val="595959" w:themeColor="text1" w:themeTint="A6"/>
        </w:rPr>
      </w:pPr>
    </w:p>
    <w:p w14:paraId="4BDCE05D" w14:textId="5D99C49A" w:rsidR="001A3A46" w:rsidRDefault="001A3A46" w:rsidP="001A3A46">
      <w:pPr>
        <w:spacing w:line="276" w:lineRule="auto"/>
        <w:rPr>
          <w:rFonts w:ascii="Arial" w:hAnsi="Arial" w:cs="Arial"/>
          <w:b/>
          <w:color w:val="595959" w:themeColor="text1" w:themeTint="A6"/>
          <w:sz w:val="28"/>
          <w:szCs w:val="28"/>
        </w:rPr>
      </w:pPr>
      <w:r>
        <w:rPr>
          <w:rFonts w:ascii="Arial" w:hAnsi="Arial" w:cs="Arial"/>
          <w:b/>
          <w:color w:val="595959" w:themeColor="text1" w:themeTint="A6"/>
          <w:sz w:val="28"/>
          <w:szCs w:val="28"/>
        </w:rPr>
        <w:t>Background</w:t>
      </w:r>
    </w:p>
    <w:p w14:paraId="4B628538" w14:textId="77777777" w:rsidR="001A3A46" w:rsidRDefault="001A3A46" w:rsidP="001A3A46">
      <w:pPr>
        <w:pStyle w:val="V1BodyText"/>
      </w:pPr>
      <w:r>
        <w:t>The Purchase Invoice Automation solution for Sage 200 from V1 employs an n-tier client-server architecture across one or more Windows-based servers.  The solution can be deployed ‘on premise’ or hosted by a third-party in a ‘Private Cloud’ configuration with or separate to the Sage 200 system itself.</w:t>
      </w:r>
    </w:p>
    <w:p w14:paraId="3C2FD9A1" w14:textId="77777777" w:rsidR="001A3A46" w:rsidRDefault="001A3A46" w:rsidP="001A3A46">
      <w:pPr>
        <w:pStyle w:val="V1BodyText"/>
      </w:pPr>
    </w:p>
    <w:p w14:paraId="347EF41C" w14:textId="4AF5C067" w:rsidR="001A3A46" w:rsidRDefault="001A3A46" w:rsidP="001A3A46">
      <w:pPr>
        <w:pStyle w:val="V1BodyText"/>
      </w:pPr>
      <w:r>
        <w:t xml:space="preserve">For end-users with very low volumes of invoices (generally less than 10,000 invoices per annum) and a very small number of users involved in approvals (fewer than 10), the whole solution may be deployed on the same Windows Server as the Sage 200 system itself.  Note that running Sage 200, SQL Server and the V1 services on a the same server can adversely affect the performance of Sage 200 at certain times, such as immediately after scanning a </w:t>
      </w:r>
      <w:r w:rsidR="00370D66">
        <w:t xml:space="preserve">large </w:t>
      </w:r>
      <w:r>
        <w:t>batch of paper invoices.</w:t>
      </w:r>
    </w:p>
    <w:p w14:paraId="1F4A130E" w14:textId="77777777" w:rsidR="001A3A46" w:rsidRDefault="001A3A46" w:rsidP="001A3A46">
      <w:pPr>
        <w:pStyle w:val="V1BodyText"/>
      </w:pPr>
    </w:p>
    <w:p w14:paraId="12BCBEC5" w14:textId="7B6B8048" w:rsidR="001A3A46" w:rsidRDefault="001A3A46" w:rsidP="001A3A46">
      <w:pPr>
        <w:pStyle w:val="V1BodyText"/>
      </w:pPr>
      <w:r>
        <w:t>In most cases the V1 applications will run on a separate dedicated server.  At present, Windows Server 2008 R2 and later are supported.  The V1 applications require a Microsoft SQL Server.  This can be the same SQL Server used by Sage 200 itself, but it d</w:t>
      </w:r>
      <w:r w:rsidR="00370D66">
        <w:t>oes not have to be.  It can be o</w:t>
      </w:r>
      <w:r>
        <w:t>n the V1 server, the Sag</w:t>
      </w:r>
      <w:r w:rsidR="00370D66">
        <w:t>e server or a separate server /</w:t>
      </w:r>
      <w:r>
        <w:t xml:space="preserve"> cluster.  Note that V1 does not normally supply SQL Server </w:t>
      </w:r>
      <w:proofErr w:type="spellStart"/>
      <w:r>
        <w:t>licences</w:t>
      </w:r>
      <w:proofErr w:type="spellEnd"/>
      <w:r>
        <w:t xml:space="preserve"> or CALs.  When sharing a SQL Server, the number of CALs required is normally the higher of the number of Sage users and the number of V1 users, but please consult your Microsoft provider for licencing advice.</w:t>
      </w:r>
    </w:p>
    <w:p w14:paraId="4E4DA012" w14:textId="77777777" w:rsidR="001A3A46" w:rsidRDefault="001A3A46" w:rsidP="001A3A46">
      <w:pPr>
        <w:pStyle w:val="V1BodyText"/>
      </w:pPr>
    </w:p>
    <w:p w14:paraId="1302A0EB" w14:textId="06C3110B" w:rsidR="001A3A46" w:rsidRDefault="001A3A46" w:rsidP="001A3A46">
      <w:pPr>
        <w:pStyle w:val="V1BodyText"/>
      </w:pPr>
      <w:r>
        <w:t>The V1 solution will normally also need access to an email server supporting SMTP and POP3.  This does not necessarily need to be the end-users primary email server.</w:t>
      </w:r>
    </w:p>
    <w:p w14:paraId="047189EC" w14:textId="77777777" w:rsidR="001A3A46" w:rsidRDefault="001A3A46" w:rsidP="001A3A46">
      <w:pPr>
        <w:pStyle w:val="V1BodyText"/>
      </w:pPr>
    </w:p>
    <w:p w14:paraId="12C4DBAF" w14:textId="66253F1E" w:rsidR="001A3A46" w:rsidRDefault="001A3A46" w:rsidP="001A3A46">
      <w:pPr>
        <w:pStyle w:val="V1BodyText"/>
      </w:pPr>
      <w:r>
        <w:t xml:space="preserve">The normal environment for a Sage 200 solution consists of a single Sage 200 server/environment known as ‘LIVE’.  This single server will normally support both live and test databases.  If a completely separate Sage environment needs to be supported, eg for Disaster Recovery purposes or for testing a new release of Sage 200, please advise V1 and your Sage provider as this is not provided </w:t>
      </w:r>
      <w:r w:rsidR="00370D66">
        <w:t xml:space="preserve">for </w:t>
      </w:r>
      <w:r>
        <w:t>by default in this ‘standard’ solution.</w:t>
      </w:r>
    </w:p>
    <w:p w14:paraId="3FE4173F" w14:textId="77777777" w:rsidR="001A3A46" w:rsidRDefault="001A3A46" w:rsidP="001A3A46">
      <w:pPr>
        <w:pStyle w:val="V1BodyText"/>
      </w:pPr>
    </w:p>
    <w:p w14:paraId="73983C94" w14:textId="45F1618E" w:rsidR="001A3A46" w:rsidRDefault="001A3A46" w:rsidP="001A3A46">
      <w:pPr>
        <w:pStyle w:val="V1BodyText"/>
      </w:pPr>
      <w:r>
        <w:t>This document is used to gather the technical details before installation begins</w:t>
      </w:r>
      <w:r w:rsidR="00370D66">
        <w:t xml:space="preserve"> and the completed document will be included as an Appendix to the Solution Design document</w:t>
      </w:r>
      <w:r>
        <w:t xml:space="preserve">.  </w:t>
      </w:r>
    </w:p>
    <w:p w14:paraId="3258F014" w14:textId="77777777" w:rsidR="001A3A46" w:rsidRPr="00DC0D39" w:rsidRDefault="001A3A46" w:rsidP="001A3A46">
      <w:pPr>
        <w:spacing w:line="276" w:lineRule="auto"/>
        <w:rPr>
          <w:rFonts w:ascii="Arial" w:hAnsi="Arial" w:cs="Arial"/>
          <w:b/>
          <w:color w:val="595959" w:themeColor="text1" w:themeTint="A6"/>
          <w:sz w:val="28"/>
          <w:szCs w:val="28"/>
        </w:rPr>
      </w:pPr>
    </w:p>
    <w:p w14:paraId="04FC6426" w14:textId="145A4B17" w:rsidR="00E53303" w:rsidRDefault="00E53303" w:rsidP="00E53303">
      <w:pPr>
        <w:spacing w:line="276" w:lineRule="auto"/>
        <w:rPr>
          <w:rFonts w:ascii="Arial" w:hAnsi="Arial" w:cs="Arial"/>
          <w:b/>
          <w:color w:val="595959" w:themeColor="text1" w:themeTint="A6"/>
          <w:sz w:val="28"/>
          <w:szCs w:val="28"/>
        </w:rPr>
      </w:pPr>
      <w:r>
        <w:rPr>
          <w:rFonts w:ascii="Arial" w:hAnsi="Arial" w:cs="Arial"/>
          <w:b/>
          <w:color w:val="595959" w:themeColor="text1" w:themeTint="A6"/>
          <w:sz w:val="28"/>
          <w:szCs w:val="28"/>
        </w:rPr>
        <w:t>Sage 200 D</w:t>
      </w:r>
      <w:r w:rsidRPr="00A06CC8">
        <w:rPr>
          <w:rFonts w:ascii="Arial" w:hAnsi="Arial" w:cs="Arial"/>
          <w:b/>
          <w:color w:val="595959" w:themeColor="text1" w:themeTint="A6"/>
          <w:sz w:val="28"/>
          <w:szCs w:val="28"/>
        </w:rPr>
        <w:t>etails</w:t>
      </w:r>
    </w:p>
    <w:p w14:paraId="619AC305" w14:textId="77777777" w:rsidR="00E53303" w:rsidRPr="00E53303" w:rsidRDefault="00E53303" w:rsidP="00E53303">
      <w:pPr>
        <w:spacing w:line="276" w:lineRule="auto"/>
        <w:rPr>
          <w:rFonts w:ascii="Arial" w:hAnsi="Arial" w:cs="Arial"/>
          <w:color w:val="595959" w:themeColor="text1" w:themeTint="A6"/>
          <w:sz w:val="28"/>
          <w:szCs w:val="28"/>
        </w:rPr>
      </w:pPr>
    </w:p>
    <w:tbl>
      <w:tblPr>
        <w:tblStyle w:val="TableGrid"/>
        <w:tblW w:w="510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2835"/>
      </w:tblGrid>
      <w:tr w:rsidR="00E53303" w:rsidRPr="00E53303" w14:paraId="620BD45D" w14:textId="77777777" w:rsidTr="002C6606">
        <w:tc>
          <w:tcPr>
            <w:tcW w:w="2268" w:type="dxa"/>
            <w:shd w:val="clear" w:color="auto" w:fill="E31B23"/>
          </w:tcPr>
          <w:p w14:paraId="09388005" w14:textId="04B81CFA" w:rsidR="00E53303" w:rsidRPr="00E53303" w:rsidRDefault="00E53303" w:rsidP="002C6606">
            <w:pPr>
              <w:pStyle w:val="V1BodyText"/>
              <w:rPr>
                <w:color w:val="FFFFFF" w:themeColor="background1"/>
                <w:lang w:val="en-GB"/>
              </w:rPr>
            </w:pPr>
          </w:p>
        </w:tc>
        <w:tc>
          <w:tcPr>
            <w:tcW w:w="2835" w:type="dxa"/>
            <w:shd w:val="clear" w:color="auto" w:fill="E31B23"/>
          </w:tcPr>
          <w:p w14:paraId="5793F431" w14:textId="263C4A02" w:rsidR="00E53303" w:rsidRPr="00E53303" w:rsidRDefault="00E53303" w:rsidP="002C6606">
            <w:pPr>
              <w:pStyle w:val="V1BodyText"/>
              <w:rPr>
                <w:color w:val="FFFFFF" w:themeColor="background1"/>
                <w:lang w:val="en-GB"/>
              </w:rPr>
            </w:pPr>
          </w:p>
        </w:tc>
      </w:tr>
    </w:tbl>
    <w:tbl>
      <w:tblPr>
        <w:tblW w:w="5098" w:type="dxa"/>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2802"/>
        <w:gridCol w:w="2296"/>
      </w:tblGrid>
      <w:tr w:rsidR="00E53303" w:rsidRPr="00E53303" w14:paraId="0D6B345C" w14:textId="77777777" w:rsidTr="00E53303">
        <w:trPr>
          <w:cantSplit/>
        </w:trPr>
        <w:tc>
          <w:tcPr>
            <w:tcW w:w="2802" w:type="dxa"/>
          </w:tcPr>
          <w:p w14:paraId="7ADEE872" w14:textId="67B77CDC" w:rsidR="00E53303" w:rsidRPr="00E53303" w:rsidRDefault="00E53303" w:rsidP="002C6606">
            <w:pPr>
              <w:rPr>
                <w:rFonts w:ascii="Arial" w:hAnsi="Arial" w:cs="Arial"/>
                <w:color w:val="595959"/>
                <w:sz w:val="22"/>
                <w:szCs w:val="22"/>
              </w:rPr>
            </w:pPr>
            <w:r w:rsidRPr="00E53303">
              <w:rPr>
                <w:rFonts w:ascii="Arial" w:hAnsi="Arial" w:cs="Arial"/>
                <w:color w:val="595959"/>
                <w:sz w:val="22"/>
                <w:szCs w:val="22"/>
              </w:rPr>
              <w:t>Sa</w:t>
            </w:r>
            <w:r>
              <w:rPr>
                <w:rFonts w:ascii="Arial" w:hAnsi="Arial" w:cs="Arial"/>
                <w:color w:val="595959"/>
                <w:sz w:val="22"/>
                <w:szCs w:val="22"/>
              </w:rPr>
              <w:t>ge 200 version</w:t>
            </w:r>
          </w:p>
        </w:tc>
        <w:tc>
          <w:tcPr>
            <w:tcW w:w="2296" w:type="dxa"/>
          </w:tcPr>
          <w:p w14:paraId="5488567F" w14:textId="3194E2CB" w:rsidR="00E53303" w:rsidRPr="00E53303" w:rsidRDefault="00E53303" w:rsidP="002C6606">
            <w:pPr>
              <w:rPr>
                <w:rFonts w:ascii="Arial" w:hAnsi="Arial" w:cs="Arial"/>
                <w:color w:val="595959"/>
                <w:sz w:val="22"/>
                <w:szCs w:val="22"/>
              </w:rPr>
            </w:pPr>
            <w:r w:rsidRPr="00E53303">
              <w:rPr>
                <w:rFonts w:ascii="Arial" w:hAnsi="Arial" w:cs="Arial"/>
                <w:color w:val="595959"/>
                <w:sz w:val="22"/>
                <w:szCs w:val="22"/>
              </w:rPr>
              <w:t>(</w:t>
            </w:r>
            <w:r w:rsidRPr="00E53303">
              <w:rPr>
                <w:rFonts w:ascii="Arial" w:hAnsi="Arial" w:cs="Arial"/>
                <w:color w:val="FF0000"/>
                <w:sz w:val="22"/>
                <w:szCs w:val="22"/>
              </w:rPr>
              <w:t>TBC</w:t>
            </w:r>
            <w:r w:rsidRPr="00E53303">
              <w:rPr>
                <w:rFonts w:ascii="Arial" w:hAnsi="Arial" w:cs="Arial"/>
                <w:color w:val="595959"/>
                <w:sz w:val="22"/>
                <w:szCs w:val="22"/>
              </w:rPr>
              <w:t>)</w:t>
            </w:r>
          </w:p>
        </w:tc>
      </w:tr>
      <w:tr w:rsidR="00E53303" w:rsidRPr="00E53303" w14:paraId="5E6362A2" w14:textId="77777777" w:rsidTr="00E53303">
        <w:trPr>
          <w:cantSplit/>
        </w:trPr>
        <w:tc>
          <w:tcPr>
            <w:tcW w:w="2802" w:type="dxa"/>
          </w:tcPr>
          <w:p w14:paraId="64C46850" w14:textId="194FA802" w:rsidR="00E53303" w:rsidRPr="00E53303" w:rsidRDefault="00E53303" w:rsidP="002C6606">
            <w:pPr>
              <w:rPr>
                <w:rFonts w:ascii="Arial" w:hAnsi="Arial" w:cs="Arial"/>
                <w:color w:val="595959"/>
                <w:sz w:val="22"/>
                <w:szCs w:val="22"/>
              </w:rPr>
            </w:pPr>
            <w:r>
              <w:rPr>
                <w:rFonts w:ascii="Arial" w:hAnsi="Arial" w:cs="Arial"/>
                <w:color w:val="595959"/>
                <w:sz w:val="22"/>
                <w:szCs w:val="22"/>
              </w:rPr>
              <w:t>Sage support partner</w:t>
            </w:r>
          </w:p>
        </w:tc>
        <w:tc>
          <w:tcPr>
            <w:tcW w:w="2296" w:type="dxa"/>
          </w:tcPr>
          <w:p w14:paraId="5DE2BC6C" w14:textId="5AC22738" w:rsidR="00E53303" w:rsidRPr="00E53303" w:rsidRDefault="00E53303" w:rsidP="002C6606">
            <w:pPr>
              <w:rPr>
                <w:rFonts w:ascii="Arial" w:hAnsi="Arial" w:cs="Arial"/>
                <w:color w:val="595959"/>
                <w:sz w:val="22"/>
                <w:szCs w:val="22"/>
              </w:rPr>
            </w:pPr>
            <w:r w:rsidRPr="00E53303">
              <w:rPr>
                <w:rFonts w:ascii="Arial" w:hAnsi="Arial" w:cs="Arial"/>
                <w:color w:val="595959"/>
                <w:sz w:val="22"/>
                <w:szCs w:val="22"/>
              </w:rPr>
              <w:t>(</w:t>
            </w:r>
            <w:r w:rsidRPr="00E53303">
              <w:rPr>
                <w:rFonts w:ascii="Arial" w:hAnsi="Arial" w:cs="Arial"/>
                <w:color w:val="FF0000"/>
                <w:sz w:val="22"/>
                <w:szCs w:val="22"/>
              </w:rPr>
              <w:t>TBC</w:t>
            </w:r>
            <w:r w:rsidRPr="00E53303">
              <w:rPr>
                <w:rFonts w:ascii="Arial" w:hAnsi="Arial" w:cs="Arial"/>
                <w:color w:val="595959"/>
                <w:sz w:val="22"/>
                <w:szCs w:val="22"/>
              </w:rPr>
              <w:t>)</w:t>
            </w:r>
          </w:p>
        </w:tc>
      </w:tr>
      <w:tr w:rsidR="00E53303" w:rsidRPr="00465D65" w14:paraId="203271AD" w14:textId="77777777" w:rsidTr="00E53303">
        <w:trPr>
          <w:cantSplit/>
        </w:trPr>
        <w:tc>
          <w:tcPr>
            <w:tcW w:w="2802" w:type="dxa"/>
          </w:tcPr>
          <w:p w14:paraId="25CBD42B" w14:textId="4C56FE46" w:rsidR="00E53303" w:rsidRDefault="00E53303" w:rsidP="002C6606">
            <w:pPr>
              <w:rPr>
                <w:rFonts w:ascii="Arial" w:hAnsi="Arial" w:cs="Arial"/>
                <w:color w:val="595959"/>
                <w:sz w:val="22"/>
                <w:szCs w:val="22"/>
              </w:rPr>
            </w:pPr>
            <w:r>
              <w:rPr>
                <w:rFonts w:ascii="Arial" w:hAnsi="Arial" w:cs="Arial"/>
                <w:color w:val="595959"/>
                <w:sz w:val="22"/>
                <w:szCs w:val="22"/>
              </w:rPr>
              <w:t>Account Manager</w:t>
            </w:r>
          </w:p>
        </w:tc>
        <w:tc>
          <w:tcPr>
            <w:tcW w:w="2296" w:type="dxa"/>
          </w:tcPr>
          <w:p w14:paraId="17973E01" w14:textId="2850A02F" w:rsidR="00E53303" w:rsidRDefault="00E53303" w:rsidP="002C6606">
            <w:pPr>
              <w:rPr>
                <w:rFonts w:ascii="Arial" w:hAnsi="Arial" w:cs="Arial"/>
                <w:color w:val="FF0000"/>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r>
      <w:tr w:rsidR="00E53303" w:rsidRPr="00465D65" w14:paraId="21531CEF" w14:textId="77777777" w:rsidTr="00E53303">
        <w:trPr>
          <w:cantSplit/>
        </w:trPr>
        <w:tc>
          <w:tcPr>
            <w:tcW w:w="2802" w:type="dxa"/>
          </w:tcPr>
          <w:p w14:paraId="3850A129" w14:textId="6CEC06C1" w:rsidR="00E53303" w:rsidRDefault="00E53303" w:rsidP="002C6606">
            <w:pPr>
              <w:rPr>
                <w:rFonts w:ascii="Arial" w:hAnsi="Arial" w:cs="Arial"/>
                <w:color w:val="595959"/>
                <w:sz w:val="22"/>
                <w:szCs w:val="22"/>
              </w:rPr>
            </w:pPr>
            <w:r>
              <w:rPr>
                <w:rFonts w:ascii="Arial" w:hAnsi="Arial" w:cs="Arial"/>
                <w:color w:val="595959"/>
                <w:sz w:val="22"/>
                <w:szCs w:val="22"/>
              </w:rPr>
              <w:t>AM Contact Details</w:t>
            </w:r>
          </w:p>
        </w:tc>
        <w:tc>
          <w:tcPr>
            <w:tcW w:w="2296" w:type="dxa"/>
          </w:tcPr>
          <w:p w14:paraId="08438507" w14:textId="4C9A3279" w:rsidR="00E53303"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r>
      <w:tr w:rsidR="00E53303" w:rsidRPr="00465D65" w14:paraId="05ABF0C3" w14:textId="77777777" w:rsidTr="00E53303">
        <w:trPr>
          <w:cantSplit/>
        </w:trPr>
        <w:tc>
          <w:tcPr>
            <w:tcW w:w="2802" w:type="dxa"/>
          </w:tcPr>
          <w:p w14:paraId="319D48F0" w14:textId="7A112093" w:rsidR="00E53303" w:rsidRDefault="00E53303" w:rsidP="002C6606">
            <w:pPr>
              <w:rPr>
                <w:rFonts w:ascii="Arial" w:hAnsi="Arial" w:cs="Arial"/>
                <w:color w:val="595959"/>
                <w:sz w:val="22"/>
                <w:szCs w:val="22"/>
              </w:rPr>
            </w:pPr>
            <w:r>
              <w:rPr>
                <w:rFonts w:ascii="Arial" w:hAnsi="Arial" w:cs="Arial"/>
                <w:color w:val="595959"/>
                <w:sz w:val="22"/>
                <w:szCs w:val="22"/>
              </w:rPr>
              <w:t>Project Manager</w:t>
            </w:r>
          </w:p>
        </w:tc>
        <w:tc>
          <w:tcPr>
            <w:tcW w:w="2296" w:type="dxa"/>
          </w:tcPr>
          <w:p w14:paraId="7A03FA72" w14:textId="528F2100" w:rsidR="00E53303"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r>
      <w:tr w:rsidR="00E53303" w:rsidRPr="00465D65" w14:paraId="43E52724" w14:textId="77777777" w:rsidTr="00E53303">
        <w:trPr>
          <w:cantSplit/>
        </w:trPr>
        <w:tc>
          <w:tcPr>
            <w:tcW w:w="2802" w:type="dxa"/>
          </w:tcPr>
          <w:p w14:paraId="20BDB106" w14:textId="6E7E1B83" w:rsidR="00E53303" w:rsidRDefault="00E53303" w:rsidP="002C6606">
            <w:pPr>
              <w:rPr>
                <w:rFonts w:ascii="Arial" w:hAnsi="Arial" w:cs="Arial"/>
                <w:color w:val="595959"/>
                <w:sz w:val="22"/>
                <w:szCs w:val="22"/>
              </w:rPr>
            </w:pPr>
            <w:r>
              <w:rPr>
                <w:rFonts w:ascii="Arial" w:hAnsi="Arial" w:cs="Arial"/>
                <w:color w:val="595959"/>
                <w:sz w:val="22"/>
                <w:szCs w:val="22"/>
              </w:rPr>
              <w:t>PM Contact Details</w:t>
            </w:r>
          </w:p>
        </w:tc>
        <w:tc>
          <w:tcPr>
            <w:tcW w:w="2296" w:type="dxa"/>
          </w:tcPr>
          <w:p w14:paraId="283CE9E1" w14:textId="5D98CA1C" w:rsidR="00E53303"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r>
      <w:tr w:rsidR="00370D66" w:rsidRPr="00465D65" w14:paraId="79692F9B" w14:textId="77777777" w:rsidTr="00E53303">
        <w:trPr>
          <w:cantSplit/>
        </w:trPr>
        <w:tc>
          <w:tcPr>
            <w:tcW w:w="2802" w:type="dxa"/>
          </w:tcPr>
          <w:p w14:paraId="19ECC2D4" w14:textId="7C7E6B2F" w:rsidR="00370D66" w:rsidRDefault="00370D66" w:rsidP="002C6606">
            <w:pPr>
              <w:rPr>
                <w:rFonts w:ascii="Arial" w:hAnsi="Arial" w:cs="Arial"/>
                <w:color w:val="595959"/>
                <w:sz w:val="22"/>
                <w:szCs w:val="22"/>
              </w:rPr>
            </w:pPr>
            <w:r>
              <w:rPr>
                <w:rFonts w:ascii="Arial" w:hAnsi="Arial" w:cs="Arial"/>
                <w:color w:val="595959"/>
                <w:sz w:val="22"/>
                <w:szCs w:val="22"/>
              </w:rPr>
              <w:t>IT Manager</w:t>
            </w:r>
          </w:p>
        </w:tc>
        <w:tc>
          <w:tcPr>
            <w:tcW w:w="2296" w:type="dxa"/>
          </w:tcPr>
          <w:p w14:paraId="2AFAFA83" w14:textId="498E756E" w:rsidR="00370D66"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r>
      <w:tr w:rsidR="00370D66" w:rsidRPr="00465D65" w14:paraId="52BEFE0C" w14:textId="77777777" w:rsidTr="00E53303">
        <w:trPr>
          <w:cantSplit/>
        </w:trPr>
        <w:tc>
          <w:tcPr>
            <w:tcW w:w="2802" w:type="dxa"/>
          </w:tcPr>
          <w:p w14:paraId="53543A1B" w14:textId="21048E40" w:rsidR="00370D66" w:rsidRDefault="00370D66" w:rsidP="002C6606">
            <w:pPr>
              <w:rPr>
                <w:rFonts w:ascii="Arial" w:hAnsi="Arial" w:cs="Arial"/>
                <w:color w:val="595959"/>
                <w:sz w:val="22"/>
                <w:szCs w:val="22"/>
              </w:rPr>
            </w:pPr>
            <w:r>
              <w:rPr>
                <w:rFonts w:ascii="Arial" w:hAnsi="Arial" w:cs="Arial"/>
                <w:color w:val="595959"/>
                <w:sz w:val="22"/>
                <w:szCs w:val="22"/>
              </w:rPr>
              <w:t>IT Contact Details</w:t>
            </w:r>
          </w:p>
        </w:tc>
        <w:tc>
          <w:tcPr>
            <w:tcW w:w="2296" w:type="dxa"/>
          </w:tcPr>
          <w:p w14:paraId="6145EDC1" w14:textId="793BCDF5" w:rsidR="00370D66"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r>
    </w:tbl>
    <w:p w14:paraId="65EC480B" w14:textId="77777777" w:rsidR="00E53303" w:rsidRPr="00465D65" w:rsidRDefault="00E53303" w:rsidP="00E53303">
      <w:pPr>
        <w:rPr>
          <w:rFonts w:ascii="Arial" w:hAnsi="Arial" w:cs="Arial"/>
          <w:color w:val="595959"/>
          <w:sz w:val="22"/>
          <w:szCs w:val="22"/>
        </w:rPr>
      </w:pPr>
    </w:p>
    <w:p w14:paraId="38D85195" w14:textId="58384FBD" w:rsidR="008A4A08" w:rsidRDefault="00E53303" w:rsidP="00370D66">
      <w:pPr>
        <w:rPr>
          <w:rFonts w:ascii="Arial" w:hAnsi="Arial" w:cs="Arial"/>
          <w:b/>
          <w:color w:val="595959" w:themeColor="text1" w:themeTint="A6"/>
          <w:sz w:val="28"/>
          <w:szCs w:val="28"/>
        </w:rPr>
      </w:pPr>
      <w:r>
        <w:rPr>
          <w:rFonts w:ascii="Arial" w:hAnsi="Arial" w:cs="Arial"/>
          <w:b/>
          <w:color w:val="595959" w:themeColor="text1" w:themeTint="A6"/>
          <w:sz w:val="28"/>
          <w:szCs w:val="28"/>
        </w:rPr>
        <w:br w:type="page"/>
      </w:r>
      <w:r w:rsidR="006D07E9">
        <w:rPr>
          <w:rFonts w:ascii="Arial" w:hAnsi="Arial" w:cs="Arial"/>
          <w:b/>
          <w:color w:val="595959" w:themeColor="text1" w:themeTint="A6"/>
          <w:sz w:val="28"/>
          <w:szCs w:val="28"/>
        </w:rPr>
        <w:lastRenderedPageBreak/>
        <w:t>Require</w:t>
      </w:r>
      <w:r w:rsidR="00761716">
        <w:rPr>
          <w:rFonts w:ascii="Arial" w:hAnsi="Arial" w:cs="Arial"/>
          <w:b/>
          <w:color w:val="595959" w:themeColor="text1" w:themeTint="A6"/>
          <w:sz w:val="28"/>
          <w:szCs w:val="28"/>
        </w:rPr>
        <w:t>d</w:t>
      </w:r>
      <w:r w:rsidR="006D07E9">
        <w:rPr>
          <w:rFonts w:ascii="Arial" w:hAnsi="Arial" w:cs="Arial"/>
          <w:b/>
          <w:color w:val="595959" w:themeColor="text1" w:themeTint="A6"/>
          <w:sz w:val="28"/>
          <w:szCs w:val="28"/>
        </w:rPr>
        <w:t xml:space="preserve"> Information </w:t>
      </w:r>
      <w:r w:rsidR="001A3A46">
        <w:rPr>
          <w:rFonts w:ascii="Arial" w:hAnsi="Arial" w:cs="Arial"/>
          <w:b/>
          <w:color w:val="595959" w:themeColor="text1" w:themeTint="A6"/>
          <w:sz w:val="28"/>
          <w:szCs w:val="28"/>
        </w:rPr>
        <w:t xml:space="preserve">and Checklist </w:t>
      </w:r>
      <w:r w:rsidR="006D07E9">
        <w:rPr>
          <w:rFonts w:ascii="Arial" w:hAnsi="Arial" w:cs="Arial"/>
          <w:b/>
          <w:color w:val="595959" w:themeColor="text1" w:themeTint="A6"/>
          <w:sz w:val="28"/>
          <w:szCs w:val="28"/>
        </w:rPr>
        <w:t xml:space="preserve">for </w:t>
      </w:r>
      <w:r w:rsidR="001A3A46">
        <w:rPr>
          <w:rFonts w:ascii="Arial" w:hAnsi="Arial" w:cs="Arial"/>
          <w:b/>
          <w:color w:val="595959" w:themeColor="text1" w:themeTint="A6"/>
          <w:sz w:val="28"/>
          <w:szCs w:val="28"/>
        </w:rPr>
        <w:t xml:space="preserve">Sage 200 </w:t>
      </w:r>
      <w:r w:rsidR="006D07E9">
        <w:rPr>
          <w:rFonts w:ascii="Arial" w:hAnsi="Arial" w:cs="Arial"/>
          <w:b/>
          <w:color w:val="595959" w:themeColor="text1" w:themeTint="A6"/>
          <w:sz w:val="28"/>
          <w:szCs w:val="28"/>
        </w:rPr>
        <w:t>integration</w:t>
      </w:r>
    </w:p>
    <w:p w14:paraId="39928FBD" w14:textId="77777777" w:rsidR="006D07E9" w:rsidRDefault="006D07E9" w:rsidP="008A4A08">
      <w:pPr>
        <w:spacing w:line="276" w:lineRule="auto"/>
        <w:rPr>
          <w:rFonts w:ascii="Arial" w:hAnsi="Arial" w:cs="Arial"/>
          <w:b/>
          <w:color w:val="595959" w:themeColor="text1" w:themeTint="A6"/>
          <w:sz w:val="28"/>
          <w:szCs w:val="28"/>
        </w:rPr>
      </w:pPr>
    </w:p>
    <w:p w14:paraId="5E3716E2" w14:textId="77777777" w:rsidR="00370D66" w:rsidRPr="00370D66" w:rsidRDefault="00370D66" w:rsidP="00370D66">
      <w:pPr>
        <w:pStyle w:val="V1BodyText"/>
        <w:rPr>
          <w:i/>
        </w:rPr>
      </w:pPr>
      <w:r w:rsidRPr="00370D66">
        <w:rPr>
          <w:i/>
        </w:rPr>
        <w:t>In this document, ‘server’ can refer to either a physical server or a virtual server hosted in a VMWare or similar environment.</w:t>
      </w:r>
    </w:p>
    <w:p w14:paraId="0357E69F" w14:textId="77777777" w:rsidR="00370D66" w:rsidRPr="00DC0D39" w:rsidRDefault="00370D66" w:rsidP="008A4A08">
      <w:pPr>
        <w:spacing w:line="276" w:lineRule="auto"/>
        <w:rPr>
          <w:rFonts w:ascii="Arial" w:hAnsi="Arial" w:cs="Arial"/>
          <w:b/>
          <w:color w:val="595959" w:themeColor="text1" w:themeTint="A6"/>
          <w:sz w:val="28"/>
          <w:szCs w:val="28"/>
        </w:rPr>
      </w:pPr>
    </w:p>
    <w:tbl>
      <w:tblPr>
        <w:tblStyle w:val="TableGrid"/>
        <w:tblW w:w="9356"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21"/>
        <w:gridCol w:w="2835"/>
      </w:tblGrid>
      <w:tr w:rsidR="0060661D" w14:paraId="025EB011" w14:textId="77777777" w:rsidTr="00B32008">
        <w:tc>
          <w:tcPr>
            <w:tcW w:w="6521" w:type="dxa"/>
            <w:shd w:val="clear" w:color="auto" w:fill="E31B23"/>
          </w:tcPr>
          <w:p w14:paraId="02D4CAD0" w14:textId="62F2AAE9" w:rsidR="0060661D" w:rsidRDefault="0060661D" w:rsidP="0060661D">
            <w:pPr>
              <w:pStyle w:val="V1BodyText"/>
              <w:rPr>
                <w:b/>
                <w:lang w:val="en-GB"/>
              </w:rPr>
            </w:pPr>
            <w:r>
              <w:rPr>
                <w:b/>
                <w:color w:val="FFFFFF" w:themeColor="background1"/>
                <w:lang w:val="en-GB"/>
              </w:rPr>
              <w:t>V1 Application Server</w:t>
            </w:r>
          </w:p>
        </w:tc>
        <w:tc>
          <w:tcPr>
            <w:tcW w:w="2835" w:type="dxa"/>
            <w:shd w:val="clear" w:color="auto" w:fill="E31B23"/>
          </w:tcPr>
          <w:p w14:paraId="38752D7C" w14:textId="3ECDDE17" w:rsidR="0060661D" w:rsidRDefault="0060661D" w:rsidP="002C6606">
            <w:pPr>
              <w:pStyle w:val="V1BodyText"/>
              <w:rPr>
                <w:b/>
                <w:lang w:val="en-GB"/>
              </w:rPr>
            </w:pPr>
            <w:r>
              <w:rPr>
                <w:b/>
                <w:color w:val="FFFFFF" w:themeColor="background1"/>
                <w:lang w:val="en-GB"/>
              </w:rPr>
              <w:t>Notes</w:t>
            </w:r>
          </w:p>
        </w:tc>
      </w:tr>
    </w:tbl>
    <w:tbl>
      <w:tblPr>
        <w:tblW w:w="9414"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5293"/>
        <w:gridCol w:w="1219"/>
        <w:gridCol w:w="2902"/>
      </w:tblGrid>
      <w:tr w:rsidR="006D07E9" w:rsidRPr="00465D65" w14:paraId="7FC22004" w14:textId="77777777" w:rsidTr="00370D66">
        <w:trPr>
          <w:jc w:val="center"/>
        </w:trPr>
        <w:tc>
          <w:tcPr>
            <w:tcW w:w="5293" w:type="dxa"/>
          </w:tcPr>
          <w:p w14:paraId="258B0867" w14:textId="7F04EAF0" w:rsidR="006D07E9" w:rsidRPr="00465D65" w:rsidRDefault="006D07E9" w:rsidP="002C6606">
            <w:pPr>
              <w:rPr>
                <w:rFonts w:ascii="Arial" w:hAnsi="Arial" w:cs="Arial"/>
                <w:color w:val="595959"/>
                <w:sz w:val="22"/>
                <w:szCs w:val="22"/>
              </w:rPr>
            </w:pPr>
            <w:r>
              <w:rPr>
                <w:rFonts w:ascii="Arial" w:hAnsi="Arial" w:cs="Arial"/>
                <w:color w:val="595959"/>
                <w:sz w:val="22"/>
                <w:szCs w:val="22"/>
              </w:rPr>
              <w:t>Server N</w:t>
            </w:r>
            <w:r w:rsidR="001A3A46">
              <w:rPr>
                <w:rFonts w:ascii="Arial" w:hAnsi="Arial" w:cs="Arial"/>
                <w:color w:val="595959"/>
                <w:sz w:val="22"/>
                <w:szCs w:val="22"/>
              </w:rPr>
              <w:t>ame/</w:t>
            </w:r>
            <w:r w:rsidRPr="00465D65">
              <w:rPr>
                <w:rFonts w:ascii="Arial" w:hAnsi="Arial" w:cs="Arial"/>
                <w:color w:val="595959"/>
                <w:sz w:val="22"/>
                <w:szCs w:val="22"/>
              </w:rPr>
              <w:t>IP address</w:t>
            </w:r>
            <w:r>
              <w:rPr>
                <w:rFonts w:ascii="Arial" w:hAnsi="Arial" w:cs="Arial"/>
                <w:color w:val="595959"/>
                <w:sz w:val="22"/>
                <w:szCs w:val="22"/>
              </w:rPr>
              <w:t xml:space="preserve"> for LIVE V1 Server</w:t>
            </w:r>
          </w:p>
        </w:tc>
        <w:tc>
          <w:tcPr>
            <w:tcW w:w="1219" w:type="dxa"/>
          </w:tcPr>
          <w:p w14:paraId="61CE1023" w14:textId="5BAE3241" w:rsidR="006D07E9"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394DFBD0" w14:textId="6CE6F3F1" w:rsidR="006D07E9" w:rsidRPr="00465D65" w:rsidRDefault="006D07E9" w:rsidP="001A3A46">
            <w:pPr>
              <w:rPr>
                <w:rFonts w:ascii="Arial" w:hAnsi="Arial" w:cs="Arial"/>
                <w:color w:val="595959"/>
                <w:sz w:val="22"/>
                <w:szCs w:val="22"/>
              </w:rPr>
            </w:pPr>
            <w:r>
              <w:rPr>
                <w:rFonts w:ascii="Arial" w:hAnsi="Arial" w:cs="Arial"/>
                <w:color w:val="595959"/>
                <w:sz w:val="22"/>
                <w:szCs w:val="22"/>
              </w:rPr>
              <w:t xml:space="preserve">Can be </w:t>
            </w:r>
            <w:r w:rsidRPr="00465D65">
              <w:rPr>
                <w:rFonts w:ascii="Arial" w:hAnsi="Arial" w:cs="Arial"/>
                <w:color w:val="595959"/>
                <w:sz w:val="22"/>
                <w:szCs w:val="22"/>
              </w:rPr>
              <w:t>for all V</w:t>
            </w:r>
            <w:r>
              <w:rPr>
                <w:rFonts w:ascii="Arial" w:hAnsi="Arial" w:cs="Arial"/>
                <w:color w:val="595959"/>
                <w:sz w:val="22"/>
                <w:szCs w:val="22"/>
              </w:rPr>
              <w:t>1</w:t>
            </w:r>
            <w:r w:rsidRPr="00465D65">
              <w:rPr>
                <w:rFonts w:ascii="Arial" w:hAnsi="Arial" w:cs="Arial"/>
                <w:color w:val="595959"/>
                <w:sz w:val="22"/>
                <w:szCs w:val="22"/>
              </w:rPr>
              <w:t xml:space="preserve"> products</w:t>
            </w:r>
            <w:r>
              <w:rPr>
                <w:rFonts w:ascii="Arial" w:hAnsi="Arial" w:cs="Arial"/>
                <w:color w:val="595959"/>
                <w:sz w:val="22"/>
                <w:szCs w:val="22"/>
              </w:rPr>
              <w:t xml:space="preserve"> but </w:t>
            </w:r>
            <w:r w:rsidR="001A3A46">
              <w:rPr>
                <w:rFonts w:ascii="Arial" w:hAnsi="Arial" w:cs="Arial"/>
                <w:color w:val="595959"/>
                <w:sz w:val="22"/>
                <w:szCs w:val="22"/>
              </w:rPr>
              <w:t xml:space="preserve">will normally </w:t>
            </w:r>
            <w:r>
              <w:rPr>
                <w:rFonts w:ascii="Arial" w:hAnsi="Arial" w:cs="Arial"/>
                <w:color w:val="595959"/>
                <w:sz w:val="22"/>
                <w:szCs w:val="22"/>
              </w:rPr>
              <w:t>be a dedicated server</w:t>
            </w:r>
          </w:p>
        </w:tc>
      </w:tr>
      <w:tr w:rsidR="006D07E9" w:rsidRPr="00465D65" w14:paraId="6E71B36B" w14:textId="77777777" w:rsidTr="00370D66">
        <w:trPr>
          <w:jc w:val="center"/>
        </w:trPr>
        <w:tc>
          <w:tcPr>
            <w:tcW w:w="5293" w:type="dxa"/>
          </w:tcPr>
          <w:p w14:paraId="55534844" w14:textId="77777777" w:rsidR="006D07E9" w:rsidRPr="00465D65" w:rsidRDefault="006D07E9" w:rsidP="002C6606">
            <w:pPr>
              <w:rPr>
                <w:rFonts w:ascii="Arial" w:hAnsi="Arial" w:cs="Arial"/>
                <w:color w:val="595959"/>
                <w:sz w:val="22"/>
                <w:szCs w:val="22"/>
              </w:rPr>
            </w:pPr>
            <w:r w:rsidRPr="00465D65">
              <w:rPr>
                <w:rFonts w:ascii="Arial" w:hAnsi="Arial" w:cs="Arial"/>
                <w:color w:val="595959"/>
                <w:sz w:val="22"/>
                <w:szCs w:val="22"/>
              </w:rPr>
              <w:t>Virtual / Physical Server</w:t>
            </w:r>
          </w:p>
        </w:tc>
        <w:tc>
          <w:tcPr>
            <w:tcW w:w="1219" w:type="dxa"/>
          </w:tcPr>
          <w:p w14:paraId="77083A7B" w14:textId="32A2C2D9" w:rsidR="006D07E9"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11B88276" w14:textId="77777777" w:rsidR="006D07E9" w:rsidRPr="00465D65" w:rsidRDefault="006D07E9" w:rsidP="002C6606">
            <w:pPr>
              <w:rPr>
                <w:rFonts w:ascii="Arial" w:hAnsi="Arial" w:cs="Arial"/>
                <w:color w:val="595959"/>
                <w:sz w:val="22"/>
                <w:szCs w:val="22"/>
              </w:rPr>
            </w:pPr>
          </w:p>
        </w:tc>
      </w:tr>
      <w:tr w:rsidR="006D07E9" w:rsidRPr="00465D65" w14:paraId="717F7831" w14:textId="77777777" w:rsidTr="00370D66">
        <w:trPr>
          <w:jc w:val="center"/>
        </w:trPr>
        <w:tc>
          <w:tcPr>
            <w:tcW w:w="5293" w:type="dxa"/>
          </w:tcPr>
          <w:p w14:paraId="1AFD05D0" w14:textId="66AB08D2" w:rsidR="006D07E9" w:rsidRPr="00465D65" w:rsidRDefault="006D07E9" w:rsidP="002C6606">
            <w:pPr>
              <w:rPr>
                <w:rFonts w:ascii="Arial" w:hAnsi="Arial" w:cs="Arial"/>
                <w:color w:val="595959"/>
                <w:sz w:val="22"/>
                <w:szCs w:val="22"/>
              </w:rPr>
            </w:pPr>
            <w:r>
              <w:rPr>
                <w:rFonts w:ascii="Arial" w:hAnsi="Arial" w:cs="Arial"/>
                <w:color w:val="595959"/>
                <w:sz w:val="22"/>
                <w:szCs w:val="22"/>
              </w:rPr>
              <w:t>Server N</w:t>
            </w:r>
            <w:r w:rsidRPr="00465D65">
              <w:rPr>
                <w:rFonts w:ascii="Arial" w:hAnsi="Arial" w:cs="Arial"/>
                <w:color w:val="595959"/>
                <w:sz w:val="22"/>
                <w:szCs w:val="22"/>
              </w:rPr>
              <w:t>ame/IP address</w:t>
            </w:r>
            <w:r>
              <w:rPr>
                <w:rFonts w:ascii="Arial" w:hAnsi="Arial" w:cs="Arial"/>
                <w:color w:val="595959"/>
                <w:sz w:val="22"/>
                <w:szCs w:val="22"/>
              </w:rPr>
              <w:t xml:space="preserve"> for TEST V1 Server</w:t>
            </w:r>
          </w:p>
        </w:tc>
        <w:tc>
          <w:tcPr>
            <w:tcW w:w="1219" w:type="dxa"/>
          </w:tcPr>
          <w:p w14:paraId="77D4AC4A" w14:textId="160EDD77" w:rsidR="006D07E9" w:rsidRPr="00465D65" w:rsidRDefault="001A3A46" w:rsidP="002C6606">
            <w:pPr>
              <w:rPr>
                <w:rFonts w:ascii="Arial" w:hAnsi="Arial" w:cs="Arial"/>
                <w:color w:val="595959"/>
                <w:sz w:val="22"/>
                <w:szCs w:val="22"/>
              </w:rPr>
            </w:pPr>
            <w:r>
              <w:rPr>
                <w:rFonts w:ascii="Arial" w:hAnsi="Arial" w:cs="Arial"/>
                <w:color w:val="FF0000"/>
                <w:sz w:val="22"/>
                <w:szCs w:val="22"/>
              </w:rPr>
              <w:t>N/A</w:t>
            </w:r>
          </w:p>
        </w:tc>
        <w:tc>
          <w:tcPr>
            <w:tcW w:w="2902" w:type="dxa"/>
          </w:tcPr>
          <w:p w14:paraId="34E287C6" w14:textId="0A735476" w:rsidR="006D07E9" w:rsidRPr="00465D65" w:rsidRDefault="001A3A46" w:rsidP="002C6606">
            <w:pPr>
              <w:rPr>
                <w:rFonts w:ascii="Arial" w:hAnsi="Arial" w:cs="Arial"/>
                <w:color w:val="595959"/>
                <w:sz w:val="22"/>
                <w:szCs w:val="22"/>
              </w:rPr>
            </w:pPr>
            <w:r>
              <w:rPr>
                <w:rFonts w:ascii="Arial" w:hAnsi="Arial" w:cs="Arial"/>
                <w:color w:val="595959"/>
                <w:sz w:val="22"/>
                <w:szCs w:val="22"/>
              </w:rPr>
              <w:t>Not implemented as standard, but may be required to test a new version of Sage 200 in parallel.</w:t>
            </w:r>
          </w:p>
        </w:tc>
      </w:tr>
      <w:tr w:rsidR="006D07E9" w:rsidRPr="00465D65" w14:paraId="11C4D181" w14:textId="77777777" w:rsidTr="00370D66">
        <w:trPr>
          <w:jc w:val="center"/>
        </w:trPr>
        <w:tc>
          <w:tcPr>
            <w:tcW w:w="5293" w:type="dxa"/>
          </w:tcPr>
          <w:p w14:paraId="4232D1A8" w14:textId="77777777" w:rsidR="006D07E9" w:rsidRPr="00465D65" w:rsidRDefault="006D07E9" w:rsidP="002C6606">
            <w:pPr>
              <w:rPr>
                <w:rFonts w:ascii="Arial" w:hAnsi="Arial" w:cs="Arial"/>
                <w:color w:val="595959"/>
                <w:sz w:val="22"/>
                <w:szCs w:val="22"/>
              </w:rPr>
            </w:pPr>
            <w:r w:rsidRPr="00465D65">
              <w:rPr>
                <w:rFonts w:ascii="Arial" w:hAnsi="Arial" w:cs="Arial"/>
                <w:color w:val="595959"/>
                <w:sz w:val="22"/>
                <w:szCs w:val="22"/>
              </w:rPr>
              <w:t>Virtual / Physical Server</w:t>
            </w:r>
          </w:p>
        </w:tc>
        <w:tc>
          <w:tcPr>
            <w:tcW w:w="1219" w:type="dxa"/>
          </w:tcPr>
          <w:p w14:paraId="32A1FC6A" w14:textId="2D23E8D4" w:rsidR="006D07E9" w:rsidRPr="00465D65" w:rsidRDefault="001A3A46" w:rsidP="002C6606">
            <w:pPr>
              <w:rPr>
                <w:rFonts w:ascii="Arial" w:hAnsi="Arial" w:cs="Arial"/>
                <w:color w:val="595959"/>
                <w:sz w:val="22"/>
                <w:szCs w:val="22"/>
              </w:rPr>
            </w:pPr>
            <w:r>
              <w:rPr>
                <w:rFonts w:ascii="Arial" w:hAnsi="Arial" w:cs="Arial"/>
                <w:color w:val="FF0000"/>
                <w:sz w:val="22"/>
                <w:szCs w:val="22"/>
              </w:rPr>
              <w:t>N/A</w:t>
            </w:r>
          </w:p>
        </w:tc>
        <w:tc>
          <w:tcPr>
            <w:tcW w:w="2902" w:type="dxa"/>
          </w:tcPr>
          <w:p w14:paraId="0B5D34F2" w14:textId="77777777" w:rsidR="006D07E9" w:rsidRPr="00465D65" w:rsidRDefault="006D07E9" w:rsidP="002C6606">
            <w:pPr>
              <w:rPr>
                <w:rFonts w:ascii="Arial" w:hAnsi="Arial" w:cs="Arial"/>
                <w:color w:val="595959"/>
                <w:sz w:val="22"/>
                <w:szCs w:val="22"/>
              </w:rPr>
            </w:pPr>
          </w:p>
        </w:tc>
      </w:tr>
      <w:tr w:rsidR="008E5963" w:rsidRPr="00465D65" w14:paraId="24679D50" w14:textId="77777777" w:rsidTr="00370D66">
        <w:trPr>
          <w:jc w:val="center"/>
        </w:trPr>
        <w:tc>
          <w:tcPr>
            <w:tcW w:w="5293" w:type="dxa"/>
          </w:tcPr>
          <w:p w14:paraId="294039F9" w14:textId="4A7E49CA"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 xml:space="preserve">Software </w:t>
            </w:r>
            <w:r>
              <w:rPr>
                <w:rFonts w:ascii="Arial" w:hAnsi="Arial" w:cs="Arial"/>
                <w:color w:val="595959"/>
                <w:sz w:val="22"/>
                <w:szCs w:val="22"/>
              </w:rPr>
              <w:t>Link</w:t>
            </w:r>
            <w:r w:rsidRPr="00465D65">
              <w:rPr>
                <w:rFonts w:ascii="Arial" w:hAnsi="Arial" w:cs="Arial"/>
                <w:color w:val="595959"/>
                <w:sz w:val="22"/>
                <w:szCs w:val="22"/>
              </w:rPr>
              <w:t xml:space="preserve"> received and </w:t>
            </w:r>
            <w:r>
              <w:rPr>
                <w:rFonts w:ascii="Arial" w:hAnsi="Arial" w:cs="Arial"/>
                <w:color w:val="595959"/>
                <w:sz w:val="22"/>
                <w:szCs w:val="22"/>
              </w:rPr>
              <w:t>software downloaded</w:t>
            </w:r>
            <w:r w:rsidR="006D07E9">
              <w:rPr>
                <w:rFonts w:ascii="Arial" w:hAnsi="Arial" w:cs="Arial"/>
                <w:color w:val="595959"/>
                <w:sz w:val="22"/>
                <w:szCs w:val="22"/>
              </w:rPr>
              <w:t xml:space="preserve"> to the V1 Application Server</w:t>
            </w:r>
          </w:p>
        </w:tc>
        <w:tc>
          <w:tcPr>
            <w:tcW w:w="1219" w:type="dxa"/>
          </w:tcPr>
          <w:p w14:paraId="1FFCD9FA" w14:textId="5CAE1C94" w:rsidR="008E5963" w:rsidRPr="00465D65" w:rsidRDefault="001A3A46" w:rsidP="002C6606">
            <w:pPr>
              <w:rPr>
                <w:rFonts w:ascii="Arial" w:hAnsi="Arial" w:cs="Arial"/>
                <w:color w:val="595959"/>
                <w:sz w:val="22"/>
                <w:szCs w:val="22"/>
              </w:rPr>
            </w:pPr>
            <w:r>
              <w:rPr>
                <w:rFonts w:ascii="Arial" w:hAnsi="Arial" w:cs="Arial"/>
                <w:color w:val="FF0000"/>
                <w:sz w:val="22"/>
                <w:szCs w:val="22"/>
              </w:rPr>
              <w:t>No</w:t>
            </w:r>
          </w:p>
        </w:tc>
        <w:tc>
          <w:tcPr>
            <w:tcW w:w="2902" w:type="dxa"/>
          </w:tcPr>
          <w:p w14:paraId="42432177"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 xml:space="preserve">Updated version </w:t>
            </w:r>
            <w:r>
              <w:rPr>
                <w:rFonts w:ascii="Arial" w:hAnsi="Arial" w:cs="Arial"/>
                <w:color w:val="595959"/>
                <w:sz w:val="22"/>
                <w:szCs w:val="22"/>
              </w:rPr>
              <w:t>may</w:t>
            </w:r>
            <w:r w:rsidRPr="00465D65">
              <w:rPr>
                <w:rFonts w:ascii="Arial" w:hAnsi="Arial" w:cs="Arial"/>
                <w:color w:val="595959"/>
                <w:sz w:val="22"/>
                <w:szCs w:val="22"/>
              </w:rPr>
              <w:t xml:space="preserve"> need to be downloaded onto the server</w:t>
            </w:r>
            <w:r>
              <w:rPr>
                <w:rFonts w:ascii="Arial" w:hAnsi="Arial" w:cs="Arial"/>
                <w:color w:val="595959"/>
                <w:sz w:val="22"/>
                <w:szCs w:val="22"/>
              </w:rPr>
              <w:t xml:space="preserve"> so internet access is needed</w:t>
            </w:r>
          </w:p>
        </w:tc>
      </w:tr>
      <w:tr w:rsidR="008E5963" w:rsidRPr="00465D65" w14:paraId="7C7AC708" w14:textId="77777777" w:rsidTr="00370D66">
        <w:trPr>
          <w:jc w:val="center"/>
        </w:trPr>
        <w:tc>
          <w:tcPr>
            <w:tcW w:w="5293" w:type="dxa"/>
          </w:tcPr>
          <w:p w14:paraId="360AB9B0"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Software Server Operating System</w:t>
            </w:r>
          </w:p>
        </w:tc>
        <w:tc>
          <w:tcPr>
            <w:tcW w:w="1219" w:type="dxa"/>
          </w:tcPr>
          <w:p w14:paraId="5482748C"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2BBDF002"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For Example:</w:t>
            </w:r>
          </w:p>
          <w:p w14:paraId="30AD4BB4"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Windows 2008 R2 64-bit</w:t>
            </w:r>
          </w:p>
          <w:p w14:paraId="033DFD1B"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4GB RAM</w:t>
            </w:r>
          </w:p>
          <w:p w14:paraId="7C239792"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C: 20GB D: 8GB</w:t>
            </w:r>
          </w:p>
        </w:tc>
      </w:tr>
      <w:tr w:rsidR="008E5963" w:rsidRPr="00465D65" w14:paraId="3648AC97" w14:textId="77777777" w:rsidTr="00370D66">
        <w:trPr>
          <w:jc w:val="center"/>
        </w:trPr>
        <w:tc>
          <w:tcPr>
            <w:tcW w:w="5293" w:type="dxa"/>
          </w:tcPr>
          <w:p w14:paraId="0D326C94" w14:textId="029EEE7F" w:rsidR="008E5963" w:rsidRPr="00465D65" w:rsidRDefault="001A3A46" w:rsidP="001A3A46">
            <w:pPr>
              <w:rPr>
                <w:rFonts w:ascii="Arial" w:hAnsi="Arial" w:cs="Arial"/>
                <w:color w:val="595959"/>
                <w:sz w:val="22"/>
                <w:szCs w:val="22"/>
              </w:rPr>
            </w:pPr>
            <w:r>
              <w:rPr>
                <w:rFonts w:ascii="Arial" w:hAnsi="Arial" w:cs="Arial"/>
                <w:color w:val="595959"/>
                <w:sz w:val="22"/>
                <w:szCs w:val="22"/>
              </w:rPr>
              <w:t>SQL t</w:t>
            </w:r>
            <w:r w:rsidR="008E5963" w:rsidRPr="00465D65">
              <w:rPr>
                <w:rFonts w:ascii="Arial" w:hAnsi="Arial" w:cs="Arial"/>
                <w:color w:val="595959"/>
                <w:sz w:val="22"/>
                <w:szCs w:val="22"/>
              </w:rPr>
              <w:t>ools</w:t>
            </w:r>
            <w:r>
              <w:rPr>
                <w:rFonts w:ascii="Arial" w:hAnsi="Arial" w:cs="Arial"/>
                <w:color w:val="595959"/>
                <w:sz w:val="22"/>
                <w:szCs w:val="22"/>
              </w:rPr>
              <w:t xml:space="preserve">, ie sqlcmd.exe and SQL Server Management Studio, </w:t>
            </w:r>
            <w:r w:rsidR="008E5963" w:rsidRPr="00465D65">
              <w:rPr>
                <w:rFonts w:ascii="Arial" w:hAnsi="Arial" w:cs="Arial"/>
                <w:color w:val="595959"/>
                <w:sz w:val="22"/>
                <w:szCs w:val="22"/>
              </w:rPr>
              <w:t>installed on the server</w:t>
            </w:r>
          </w:p>
        </w:tc>
        <w:tc>
          <w:tcPr>
            <w:tcW w:w="1219" w:type="dxa"/>
          </w:tcPr>
          <w:p w14:paraId="627C282E"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501E5250" w14:textId="03581486" w:rsidR="008E5963" w:rsidRPr="00465D65" w:rsidRDefault="008E5963" w:rsidP="00B32008">
            <w:pPr>
              <w:rPr>
                <w:rFonts w:ascii="Arial" w:hAnsi="Arial" w:cs="Arial"/>
                <w:color w:val="595959"/>
                <w:sz w:val="22"/>
                <w:szCs w:val="22"/>
              </w:rPr>
            </w:pPr>
            <w:r w:rsidRPr="00465D65">
              <w:rPr>
                <w:rFonts w:ascii="Arial" w:hAnsi="Arial" w:cs="Arial"/>
                <w:color w:val="595959"/>
                <w:sz w:val="22"/>
                <w:szCs w:val="22"/>
              </w:rPr>
              <w:t xml:space="preserve">SQL Management Tools, with any patches applied, to be able to access the </w:t>
            </w:r>
            <w:r w:rsidR="000A0947">
              <w:rPr>
                <w:rFonts w:ascii="Arial" w:hAnsi="Arial" w:cs="Arial"/>
                <w:color w:val="595959"/>
                <w:sz w:val="22"/>
                <w:szCs w:val="22"/>
              </w:rPr>
              <w:t>SQL Server</w:t>
            </w:r>
            <w:r w:rsidR="00145C00">
              <w:rPr>
                <w:rFonts w:ascii="Arial" w:hAnsi="Arial" w:cs="Arial"/>
                <w:color w:val="595959"/>
                <w:sz w:val="22"/>
                <w:szCs w:val="22"/>
              </w:rPr>
              <w:t xml:space="preserve"> </w:t>
            </w:r>
            <w:r w:rsidRPr="00465D65">
              <w:rPr>
                <w:rFonts w:ascii="Arial" w:hAnsi="Arial" w:cs="Arial"/>
                <w:color w:val="595959"/>
                <w:sz w:val="22"/>
                <w:szCs w:val="22"/>
              </w:rPr>
              <w:t>databases</w:t>
            </w:r>
          </w:p>
        </w:tc>
      </w:tr>
      <w:tr w:rsidR="008E5963" w:rsidRPr="00465D65" w14:paraId="65249EA2" w14:textId="77777777" w:rsidTr="00370D66">
        <w:trPr>
          <w:jc w:val="center"/>
        </w:trPr>
        <w:tc>
          <w:tcPr>
            <w:tcW w:w="5293" w:type="dxa"/>
          </w:tcPr>
          <w:p w14:paraId="76A00A87"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Microsoft .NET Framework 3.5.1 installed</w:t>
            </w:r>
          </w:p>
        </w:tc>
        <w:tc>
          <w:tcPr>
            <w:tcW w:w="1219" w:type="dxa"/>
          </w:tcPr>
          <w:p w14:paraId="74C0D094" w14:textId="42775F67" w:rsidR="008E5963"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240EC191" w14:textId="64185C05" w:rsidR="008E5963" w:rsidRPr="00465D65" w:rsidRDefault="008E5963" w:rsidP="002C6606">
            <w:pPr>
              <w:rPr>
                <w:rFonts w:ascii="Arial" w:hAnsi="Arial" w:cs="Arial"/>
                <w:color w:val="595959"/>
                <w:sz w:val="22"/>
                <w:szCs w:val="22"/>
              </w:rPr>
            </w:pPr>
          </w:p>
        </w:tc>
      </w:tr>
      <w:tr w:rsidR="00E53303" w:rsidRPr="00465D65" w14:paraId="49A30B3D" w14:textId="77777777" w:rsidTr="00370D66">
        <w:trPr>
          <w:jc w:val="center"/>
        </w:trPr>
        <w:tc>
          <w:tcPr>
            <w:tcW w:w="5293" w:type="dxa"/>
          </w:tcPr>
          <w:p w14:paraId="2E6D17B3" w14:textId="11EAAADA" w:rsidR="00E53303" w:rsidRPr="00465D65" w:rsidRDefault="00E53303" w:rsidP="00E53303">
            <w:pPr>
              <w:rPr>
                <w:rFonts w:ascii="Arial" w:hAnsi="Arial" w:cs="Arial"/>
                <w:color w:val="595959"/>
                <w:sz w:val="22"/>
                <w:szCs w:val="22"/>
              </w:rPr>
            </w:pPr>
            <w:r>
              <w:rPr>
                <w:rFonts w:ascii="Arial" w:hAnsi="Arial" w:cs="Arial"/>
                <w:color w:val="595959"/>
                <w:sz w:val="22"/>
                <w:szCs w:val="22"/>
              </w:rPr>
              <w:t>Adobe Reader or similar installed on server</w:t>
            </w:r>
          </w:p>
        </w:tc>
        <w:tc>
          <w:tcPr>
            <w:tcW w:w="1219" w:type="dxa"/>
          </w:tcPr>
          <w:p w14:paraId="2A3305C5" w14:textId="7893CA28" w:rsidR="00E53303"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027124F2" w14:textId="77777777" w:rsidR="00E53303" w:rsidRPr="00465D65" w:rsidRDefault="00E53303" w:rsidP="002C6606">
            <w:pPr>
              <w:rPr>
                <w:rFonts w:ascii="Arial" w:hAnsi="Arial" w:cs="Arial"/>
                <w:color w:val="595959"/>
                <w:sz w:val="22"/>
                <w:szCs w:val="22"/>
              </w:rPr>
            </w:pPr>
          </w:p>
        </w:tc>
      </w:tr>
      <w:tr w:rsidR="00E53303" w:rsidRPr="00465D65" w14:paraId="531A9CFF" w14:textId="77777777" w:rsidTr="00370D66">
        <w:trPr>
          <w:jc w:val="center"/>
        </w:trPr>
        <w:tc>
          <w:tcPr>
            <w:tcW w:w="5293" w:type="dxa"/>
          </w:tcPr>
          <w:p w14:paraId="2BE31FD9" w14:textId="51E3AD28" w:rsidR="00E53303" w:rsidRPr="00465D65" w:rsidRDefault="00E53303" w:rsidP="002C6606">
            <w:pPr>
              <w:rPr>
                <w:rFonts w:ascii="Arial" w:hAnsi="Arial" w:cs="Arial"/>
                <w:color w:val="595959"/>
                <w:sz w:val="22"/>
                <w:szCs w:val="22"/>
              </w:rPr>
            </w:pPr>
            <w:r>
              <w:rPr>
                <w:rFonts w:ascii="Arial" w:hAnsi="Arial" w:cs="Arial"/>
                <w:color w:val="595959"/>
                <w:sz w:val="22"/>
                <w:szCs w:val="22"/>
              </w:rPr>
              <w:t>Sage 200 client installed on V1 server</w:t>
            </w:r>
          </w:p>
        </w:tc>
        <w:tc>
          <w:tcPr>
            <w:tcW w:w="1219" w:type="dxa"/>
          </w:tcPr>
          <w:p w14:paraId="4349A03F" w14:textId="5B2FF843" w:rsidR="00E53303"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7A95779C" w14:textId="4EEBE005" w:rsidR="00E53303" w:rsidRPr="00465D65" w:rsidRDefault="00E53303" w:rsidP="002C6606">
            <w:pPr>
              <w:rPr>
                <w:rFonts w:ascii="Arial" w:hAnsi="Arial" w:cs="Arial"/>
                <w:color w:val="595959"/>
                <w:sz w:val="22"/>
                <w:szCs w:val="22"/>
              </w:rPr>
            </w:pPr>
          </w:p>
        </w:tc>
      </w:tr>
      <w:tr w:rsidR="00E53303" w:rsidRPr="00465D65" w14:paraId="3EE7E949" w14:textId="77777777" w:rsidTr="00370D66">
        <w:trPr>
          <w:jc w:val="center"/>
        </w:trPr>
        <w:tc>
          <w:tcPr>
            <w:tcW w:w="5293" w:type="dxa"/>
          </w:tcPr>
          <w:p w14:paraId="2D51C5CE" w14:textId="274EAF33" w:rsidR="00E53303" w:rsidRDefault="00E53303" w:rsidP="002C6606">
            <w:pPr>
              <w:rPr>
                <w:rFonts w:ascii="Arial" w:hAnsi="Arial" w:cs="Arial"/>
                <w:color w:val="595959"/>
                <w:sz w:val="22"/>
                <w:szCs w:val="22"/>
              </w:rPr>
            </w:pPr>
            <w:r>
              <w:rPr>
                <w:rFonts w:ascii="Arial" w:hAnsi="Arial" w:cs="Arial"/>
                <w:color w:val="595959"/>
                <w:sz w:val="22"/>
                <w:szCs w:val="22"/>
              </w:rPr>
              <w:t>Sage user created for V1</w:t>
            </w:r>
          </w:p>
        </w:tc>
        <w:tc>
          <w:tcPr>
            <w:tcW w:w="1219" w:type="dxa"/>
          </w:tcPr>
          <w:p w14:paraId="0BF27775" w14:textId="77777777" w:rsidR="00E53303" w:rsidRDefault="00E53303" w:rsidP="002C6606">
            <w:pPr>
              <w:rPr>
                <w:rFonts w:ascii="Arial" w:hAnsi="Arial" w:cs="Arial"/>
                <w:color w:val="FF0000"/>
                <w:sz w:val="22"/>
                <w:szCs w:val="22"/>
              </w:rPr>
            </w:pPr>
            <w:r w:rsidRPr="00E53303">
              <w:rPr>
                <w:rFonts w:ascii="Arial" w:hAnsi="Arial" w:cs="Arial"/>
                <w:color w:val="FF0000"/>
                <w:sz w:val="22"/>
                <w:szCs w:val="22"/>
              </w:rPr>
              <w:t>V1System</w:t>
            </w:r>
          </w:p>
          <w:p w14:paraId="351E29C2" w14:textId="39D68CB5" w:rsidR="00E53303" w:rsidRPr="00465D65" w:rsidRDefault="00E53303" w:rsidP="002C6606">
            <w:pPr>
              <w:rPr>
                <w:rFonts w:ascii="Arial" w:hAnsi="Arial" w:cs="Arial"/>
                <w:color w:val="595959"/>
                <w:sz w:val="22"/>
                <w:szCs w:val="22"/>
              </w:rPr>
            </w:pPr>
            <w:r>
              <w:rPr>
                <w:rFonts w:ascii="Arial" w:hAnsi="Arial" w:cs="Arial"/>
                <w:color w:val="FF0000"/>
                <w:sz w:val="22"/>
                <w:szCs w:val="22"/>
              </w:rPr>
              <w:t>Passw0rd</w:t>
            </w:r>
          </w:p>
        </w:tc>
        <w:tc>
          <w:tcPr>
            <w:tcW w:w="2902" w:type="dxa"/>
          </w:tcPr>
          <w:p w14:paraId="6134BA9C" w14:textId="091EE0FD" w:rsidR="00E53303" w:rsidRDefault="00E53303" w:rsidP="002C6606">
            <w:pPr>
              <w:rPr>
                <w:rFonts w:ascii="Arial" w:hAnsi="Arial" w:cs="Arial"/>
                <w:color w:val="595959"/>
                <w:sz w:val="22"/>
                <w:szCs w:val="22"/>
              </w:rPr>
            </w:pPr>
            <w:r>
              <w:rPr>
                <w:rFonts w:ascii="Arial" w:hAnsi="Arial" w:cs="Arial"/>
                <w:color w:val="595959"/>
                <w:sz w:val="22"/>
                <w:szCs w:val="22"/>
              </w:rPr>
              <w:t>V1 will consume one Sa</w:t>
            </w:r>
            <w:r w:rsidR="00370D66">
              <w:rPr>
                <w:rFonts w:ascii="Arial" w:hAnsi="Arial" w:cs="Arial"/>
                <w:color w:val="595959"/>
                <w:sz w:val="22"/>
                <w:szCs w:val="22"/>
              </w:rPr>
              <w:t>ge 200 user – can be a</w:t>
            </w:r>
            <w:r>
              <w:rPr>
                <w:rFonts w:ascii="Arial" w:hAnsi="Arial" w:cs="Arial"/>
                <w:color w:val="595959"/>
                <w:sz w:val="22"/>
                <w:szCs w:val="22"/>
              </w:rPr>
              <w:t xml:space="preserve"> web user.</w:t>
            </w:r>
          </w:p>
        </w:tc>
      </w:tr>
      <w:tr w:rsidR="008E5963" w:rsidRPr="00465D65" w14:paraId="42E1567A" w14:textId="77777777" w:rsidTr="00370D66">
        <w:trPr>
          <w:jc w:val="center"/>
        </w:trPr>
        <w:tc>
          <w:tcPr>
            <w:tcW w:w="5293" w:type="dxa"/>
          </w:tcPr>
          <w:p w14:paraId="48E68737" w14:textId="3FC1B2AA" w:rsidR="008E5963" w:rsidRPr="00465D65" w:rsidRDefault="000A0947" w:rsidP="002C6606">
            <w:pPr>
              <w:rPr>
                <w:rFonts w:ascii="Arial" w:hAnsi="Arial" w:cs="Arial"/>
                <w:color w:val="595959"/>
                <w:sz w:val="22"/>
                <w:szCs w:val="22"/>
              </w:rPr>
            </w:pPr>
            <w:r>
              <w:rPr>
                <w:rFonts w:ascii="Arial" w:hAnsi="Arial" w:cs="Arial"/>
                <w:color w:val="595959"/>
                <w:sz w:val="22"/>
                <w:szCs w:val="22"/>
              </w:rPr>
              <w:t>Admin</w:t>
            </w:r>
            <w:r w:rsidR="008E5963" w:rsidRPr="00465D65">
              <w:rPr>
                <w:rFonts w:ascii="Arial" w:hAnsi="Arial" w:cs="Arial"/>
                <w:color w:val="595959"/>
                <w:sz w:val="22"/>
                <w:szCs w:val="22"/>
              </w:rPr>
              <w:t xml:space="preserve"> user on the server for install</w:t>
            </w:r>
          </w:p>
        </w:tc>
        <w:tc>
          <w:tcPr>
            <w:tcW w:w="1219" w:type="dxa"/>
          </w:tcPr>
          <w:p w14:paraId="4EDE2511"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3B40E015" w14:textId="07A9A531" w:rsidR="008E5963" w:rsidRPr="00465D65" w:rsidRDefault="000A0947" w:rsidP="002C6606">
            <w:pPr>
              <w:rPr>
                <w:rFonts w:ascii="Arial" w:hAnsi="Arial" w:cs="Arial"/>
                <w:color w:val="595959"/>
                <w:sz w:val="22"/>
                <w:szCs w:val="22"/>
              </w:rPr>
            </w:pPr>
            <w:r>
              <w:rPr>
                <w:rFonts w:ascii="Arial" w:hAnsi="Arial" w:cs="Arial"/>
                <w:color w:val="595959"/>
                <w:sz w:val="22"/>
                <w:szCs w:val="22"/>
              </w:rPr>
              <w:t>e.g. Local user called ‘v1admin’</w:t>
            </w:r>
            <w:r w:rsidR="008E5963" w:rsidRPr="00465D65">
              <w:rPr>
                <w:rFonts w:ascii="Arial" w:hAnsi="Arial" w:cs="Arial"/>
                <w:color w:val="595959"/>
                <w:sz w:val="22"/>
                <w:szCs w:val="22"/>
              </w:rPr>
              <w:t xml:space="preserve"> with local admin rights; Password</w:t>
            </w:r>
          </w:p>
        </w:tc>
      </w:tr>
      <w:tr w:rsidR="008E5963" w:rsidRPr="00465D65" w14:paraId="35BE1A67" w14:textId="77777777" w:rsidTr="00370D66">
        <w:trPr>
          <w:jc w:val="center"/>
        </w:trPr>
        <w:tc>
          <w:tcPr>
            <w:tcW w:w="5293" w:type="dxa"/>
          </w:tcPr>
          <w:p w14:paraId="59BF5FC9" w14:textId="7900E436" w:rsidR="008E5963" w:rsidRDefault="008E5963" w:rsidP="002C6606">
            <w:pPr>
              <w:rPr>
                <w:rFonts w:ascii="Arial" w:hAnsi="Arial" w:cs="Arial"/>
                <w:color w:val="595959"/>
                <w:sz w:val="22"/>
                <w:szCs w:val="22"/>
              </w:rPr>
            </w:pPr>
            <w:r>
              <w:rPr>
                <w:rFonts w:ascii="Arial" w:hAnsi="Arial" w:cs="Arial"/>
                <w:color w:val="595959"/>
                <w:sz w:val="22"/>
                <w:szCs w:val="22"/>
              </w:rPr>
              <w:t xml:space="preserve">Service account created on server to run </w:t>
            </w:r>
            <w:r w:rsidR="000A0947">
              <w:rPr>
                <w:rFonts w:ascii="Arial" w:hAnsi="Arial" w:cs="Arial"/>
                <w:color w:val="595959"/>
                <w:sz w:val="22"/>
                <w:szCs w:val="22"/>
              </w:rPr>
              <w:t xml:space="preserve">V1 </w:t>
            </w:r>
            <w:r>
              <w:rPr>
                <w:rFonts w:ascii="Arial" w:hAnsi="Arial" w:cs="Arial"/>
                <w:color w:val="595959"/>
                <w:sz w:val="22"/>
                <w:szCs w:val="22"/>
              </w:rPr>
              <w:t>services</w:t>
            </w:r>
          </w:p>
          <w:p w14:paraId="1DCA7737" w14:textId="77777777" w:rsidR="008E5963" w:rsidRPr="00465D65" w:rsidRDefault="008E5963" w:rsidP="002C6606">
            <w:pPr>
              <w:rPr>
                <w:rFonts w:ascii="Arial" w:hAnsi="Arial" w:cs="Arial"/>
                <w:color w:val="595959"/>
                <w:sz w:val="22"/>
                <w:szCs w:val="22"/>
              </w:rPr>
            </w:pPr>
          </w:p>
        </w:tc>
        <w:tc>
          <w:tcPr>
            <w:tcW w:w="1219" w:type="dxa"/>
          </w:tcPr>
          <w:p w14:paraId="7B4C409C"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37579363" w14:textId="7642F2C7" w:rsidR="008E5963" w:rsidRPr="00465D65" w:rsidRDefault="000A0947" w:rsidP="002C6606">
            <w:pPr>
              <w:rPr>
                <w:rFonts w:ascii="Arial" w:hAnsi="Arial" w:cs="Arial"/>
                <w:color w:val="595959"/>
                <w:sz w:val="22"/>
                <w:szCs w:val="22"/>
              </w:rPr>
            </w:pPr>
            <w:r>
              <w:rPr>
                <w:rFonts w:ascii="Arial" w:hAnsi="Arial" w:cs="Arial"/>
                <w:color w:val="595959"/>
                <w:sz w:val="22"/>
                <w:szCs w:val="22"/>
              </w:rPr>
              <w:t>e.g. Local user called ‘v1user’</w:t>
            </w:r>
            <w:r w:rsidRPr="00465D65">
              <w:rPr>
                <w:rFonts w:ascii="Arial" w:hAnsi="Arial" w:cs="Arial"/>
                <w:color w:val="595959"/>
                <w:sz w:val="22"/>
                <w:szCs w:val="22"/>
              </w:rPr>
              <w:t xml:space="preserve"> with local admin rights; Password</w:t>
            </w:r>
          </w:p>
        </w:tc>
      </w:tr>
      <w:tr w:rsidR="008E5963" w:rsidRPr="00465D65" w14:paraId="4A9A3097" w14:textId="77777777" w:rsidTr="00370D66">
        <w:trPr>
          <w:jc w:val="center"/>
        </w:trPr>
        <w:tc>
          <w:tcPr>
            <w:tcW w:w="5293" w:type="dxa"/>
          </w:tcPr>
          <w:p w14:paraId="5907A84D" w14:textId="5B5602F6" w:rsidR="008E5963" w:rsidRPr="00465D65" w:rsidRDefault="001A3A46" w:rsidP="002C6606">
            <w:pPr>
              <w:rPr>
                <w:rFonts w:ascii="Arial" w:hAnsi="Arial" w:cs="Arial"/>
                <w:color w:val="595959"/>
                <w:sz w:val="22"/>
                <w:szCs w:val="22"/>
              </w:rPr>
            </w:pPr>
            <w:r>
              <w:rPr>
                <w:rFonts w:ascii="Arial" w:hAnsi="Arial" w:cs="Arial"/>
                <w:color w:val="595959"/>
                <w:sz w:val="22"/>
                <w:szCs w:val="22"/>
              </w:rPr>
              <w:t>Service</w:t>
            </w:r>
            <w:r w:rsidR="008E5963" w:rsidRPr="00465D65">
              <w:rPr>
                <w:rFonts w:ascii="Arial" w:hAnsi="Arial" w:cs="Arial"/>
                <w:color w:val="595959"/>
                <w:sz w:val="22"/>
                <w:szCs w:val="22"/>
              </w:rPr>
              <w:t xml:space="preserve"> user </w:t>
            </w:r>
            <w:r>
              <w:rPr>
                <w:rFonts w:ascii="Arial" w:hAnsi="Arial" w:cs="Arial"/>
                <w:color w:val="595959"/>
                <w:sz w:val="22"/>
                <w:szCs w:val="22"/>
              </w:rPr>
              <w:t xml:space="preserve">password </w:t>
            </w:r>
            <w:r w:rsidR="008E5963" w:rsidRPr="00465D65">
              <w:rPr>
                <w:rFonts w:ascii="Arial" w:hAnsi="Arial" w:cs="Arial"/>
                <w:color w:val="595959"/>
                <w:sz w:val="22"/>
                <w:szCs w:val="22"/>
              </w:rPr>
              <w:t>set not to expire</w:t>
            </w:r>
          </w:p>
        </w:tc>
        <w:tc>
          <w:tcPr>
            <w:tcW w:w="1219" w:type="dxa"/>
          </w:tcPr>
          <w:p w14:paraId="15D0655F"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76CDA75A" w14:textId="77777777" w:rsidR="008E5963" w:rsidRPr="00465D65" w:rsidRDefault="008E5963" w:rsidP="002C6606">
            <w:pPr>
              <w:rPr>
                <w:rFonts w:ascii="Arial" w:hAnsi="Arial" w:cs="Arial"/>
                <w:color w:val="595959"/>
                <w:sz w:val="22"/>
                <w:szCs w:val="22"/>
              </w:rPr>
            </w:pPr>
            <w:r>
              <w:rPr>
                <w:rFonts w:ascii="Arial" w:hAnsi="Arial" w:cs="Arial"/>
                <w:color w:val="595959"/>
                <w:sz w:val="22"/>
                <w:szCs w:val="22"/>
              </w:rPr>
              <w:t>Or a process in place to update as needed</w:t>
            </w:r>
          </w:p>
        </w:tc>
      </w:tr>
      <w:tr w:rsidR="008E5963" w:rsidRPr="00465D65" w14:paraId="122A528E" w14:textId="77777777" w:rsidTr="00370D66">
        <w:trPr>
          <w:jc w:val="center"/>
        </w:trPr>
        <w:tc>
          <w:tcPr>
            <w:tcW w:w="5293" w:type="dxa"/>
          </w:tcPr>
          <w:p w14:paraId="1846E54D" w14:textId="0045A2C2"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 xml:space="preserve">Server to be part of the domain the users </w:t>
            </w:r>
            <w:r w:rsidR="000A0947">
              <w:rPr>
                <w:rFonts w:ascii="Arial" w:hAnsi="Arial" w:cs="Arial"/>
                <w:color w:val="595959"/>
                <w:sz w:val="22"/>
                <w:szCs w:val="22"/>
              </w:rPr>
              <w:t xml:space="preserve">and other servers </w:t>
            </w:r>
            <w:r w:rsidRPr="00465D65">
              <w:rPr>
                <w:rFonts w:ascii="Arial" w:hAnsi="Arial" w:cs="Arial"/>
                <w:color w:val="595959"/>
                <w:sz w:val="22"/>
                <w:szCs w:val="22"/>
              </w:rPr>
              <w:t>are part of</w:t>
            </w:r>
          </w:p>
        </w:tc>
        <w:tc>
          <w:tcPr>
            <w:tcW w:w="1219" w:type="dxa"/>
          </w:tcPr>
          <w:p w14:paraId="72D789A5" w14:textId="1A5E8A58" w:rsidR="008E5963" w:rsidRPr="00465D65" w:rsidRDefault="00095BAF" w:rsidP="00095BAF">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51C87481" w14:textId="37E41E05" w:rsidR="008E5963" w:rsidRPr="00465D65" w:rsidRDefault="006D07E9" w:rsidP="002C6606">
            <w:pPr>
              <w:rPr>
                <w:rFonts w:ascii="Arial" w:hAnsi="Arial" w:cs="Arial"/>
                <w:color w:val="595959"/>
                <w:sz w:val="22"/>
                <w:szCs w:val="22"/>
              </w:rPr>
            </w:pPr>
            <w:r>
              <w:rPr>
                <w:rFonts w:ascii="Arial" w:hAnsi="Arial" w:cs="Arial"/>
                <w:color w:val="595959"/>
                <w:sz w:val="22"/>
                <w:szCs w:val="22"/>
              </w:rPr>
              <w:t>Provide the Domain name</w:t>
            </w:r>
          </w:p>
        </w:tc>
      </w:tr>
      <w:tr w:rsidR="008E5963" w:rsidRPr="00465D65" w14:paraId="7F6970C8" w14:textId="77777777" w:rsidTr="00370D66">
        <w:trPr>
          <w:jc w:val="center"/>
        </w:trPr>
        <w:tc>
          <w:tcPr>
            <w:tcW w:w="5293" w:type="dxa"/>
          </w:tcPr>
          <w:p w14:paraId="7CADD551" w14:textId="0DBC7A6D"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 xml:space="preserve">DbWebQuery / </w:t>
            </w:r>
            <w:r w:rsidR="001A3A46">
              <w:rPr>
                <w:rFonts w:ascii="Arial" w:hAnsi="Arial" w:cs="Arial"/>
                <w:color w:val="595959"/>
                <w:sz w:val="22"/>
                <w:szCs w:val="22"/>
              </w:rPr>
              <w:t>Web</w:t>
            </w:r>
            <w:r w:rsidRPr="00465D65">
              <w:rPr>
                <w:rFonts w:ascii="Arial" w:hAnsi="Arial" w:cs="Arial"/>
                <w:color w:val="595959"/>
                <w:sz w:val="22"/>
                <w:szCs w:val="22"/>
              </w:rPr>
              <w:t>Retrieve — Web Server (and server details if different to main app server)</w:t>
            </w:r>
          </w:p>
        </w:tc>
        <w:tc>
          <w:tcPr>
            <w:tcW w:w="1219" w:type="dxa"/>
          </w:tcPr>
          <w:p w14:paraId="33DD8C6C"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5560D8C9" w14:textId="73752D93" w:rsidR="008E5963" w:rsidRPr="00465D65" w:rsidRDefault="000A0947" w:rsidP="000A0947">
            <w:pPr>
              <w:rPr>
                <w:rFonts w:ascii="Arial" w:hAnsi="Arial" w:cs="Arial"/>
                <w:color w:val="595959"/>
                <w:sz w:val="22"/>
                <w:szCs w:val="22"/>
              </w:rPr>
            </w:pPr>
            <w:r>
              <w:rPr>
                <w:rFonts w:ascii="Arial" w:hAnsi="Arial" w:cs="Arial"/>
                <w:color w:val="595959"/>
                <w:sz w:val="22"/>
                <w:szCs w:val="22"/>
              </w:rPr>
              <w:t>IIS</w:t>
            </w:r>
            <w:r w:rsidR="008E5963" w:rsidRPr="00465D65">
              <w:rPr>
                <w:rFonts w:ascii="Arial" w:hAnsi="Arial" w:cs="Arial"/>
                <w:color w:val="595959"/>
                <w:sz w:val="22"/>
                <w:szCs w:val="22"/>
              </w:rPr>
              <w:t xml:space="preserve"> </w:t>
            </w:r>
            <w:r>
              <w:rPr>
                <w:rFonts w:ascii="Arial" w:hAnsi="Arial" w:cs="Arial"/>
                <w:color w:val="595959"/>
                <w:sz w:val="22"/>
                <w:szCs w:val="22"/>
              </w:rPr>
              <w:t xml:space="preserve">(or Apache) </w:t>
            </w:r>
            <w:r w:rsidR="008E5963" w:rsidRPr="00465D65">
              <w:rPr>
                <w:rFonts w:ascii="Arial" w:hAnsi="Arial" w:cs="Arial"/>
                <w:color w:val="595959"/>
                <w:sz w:val="22"/>
                <w:szCs w:val="22"/>
              </w:rPr>
              <w:t xml:space="preserve">will </w:t>
            </w:r>
            <w:r>
              <w:rPr>
                <w:rFonts w:ascii="Arial" w:hAnsi="Arial" w:cs="Arial"/>
                <w:color w:val="595959"/>
                <w:sz w:val="22"/>
                <w:szCs w:val="22"/>
              </w:rPr>
              <w:t xml:space="preserve">need to </w:t>
            </w:r>
            <w:r w:rsidR="008E5963" w:rsidRPr="00465D65">
              <w:rPr>
                <w:rFonts w:ascii="Arial" w:hAnsi="Arial" w:cs="Arial"/>
                <w:color w:val="595959"/>
                <w:sz w:val="22"/>
                <w:szCs w:val="22"/>
              </w:rPr>
              <w:t xml:space="preserve">be </w:t>
            </w:r>
            <w:r>
              <w:rPr>
                <w:rFonts w:ascii="Arial" w:hAnsi="Arial" w:cs="Arial"/>
                <w:color w:val="595959"/>
                <w:sz w:val="22"/>
                <w:szCs w:val="22"/>
              </w:rPr>
              <w:t>enabled to host the V1 web interface</w:t>
            </w:r>
          </w:p>
        </w:tc>
      </w:tr>
    </w:tbl>
    <w:p w14:paraId="00AA118C" w14:textId="77777777" w:rsidR="00370D66" w:rsidRDefault="00370D66"/>
    <w:p w14:paraId="176FCDDA" w14:textId="77777777" w:rsidR="00370D66" w:rsidRDefault="00370D66"/>
    <w:p w14:paraId="3738DB32" w14:textId="77777777" w:rsidR="00370D66" w:rsidRDefault="00370D66"/>
    <w:p w14:paraId="1B3DD895" w14:textId="77777777" w:rsidR="00370D66" w:rsidRDefault="00370D66"/>
    <w:p w14:paraId="2EAA8BF8" w14:textId="77777777" w:rsidR="00370D66" w:rsidRDefault="00370D66"/>
    <w:tbl>
      <w:tblPr>
        <w:tblW w:w="9414"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5293"/>
        <w:gridCol w:w="1219"/>
        <w:gridCol w:w="2902"/>
      </w:tblGrid>
      <w:tr w:rsidR="008E5963" w:rsidRPr="00465D65" w14:paraId="179923A4" w14:textId="77777777" w:rsidTr="00370D66">
        <w:trPr>
          <w:jc w:val="center"/>
        </w:trPr>
        <w:tc>
          <w:tcPr>
            <w:tcW w:w="5293" w:type="dxa"/>
          </w:tcPr>
          <w:p w14:paraId="2144F09F"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lastRenderedPageBreak/>
              <w:t>Server storage meets requirements</w:t>
            </w:r>
          </w:p>
          <w:p w14:paraId="6CCFD5BB" w14:textId="77777777" w:rsidR="008E5963" w:rsidRPr="00465D65" w:rsidRDefault="008E5963" w:rsidP="002C6606">
            <w:pPr>
              <w:rPr>
                <w:rFonts w:ascii="Arial" w:hAnsi="Arial" w:cs="Arial"/>
                <w:color w:val="595959"/>
                <w:sz w:val="22"/>
                <w:szCs w:val="22"/>
              </w:rPr>
            </w:pPr>
          </w:p>
        </w:tc>
        <w:tc>
          <w:tcPr>
            <w:tcW w:w="1219" w:type="dxa"/>
          </w:tcPr>
          <w:p w14:paraId="7C475C31" w14:textId="1120885B" w:rsidR="008E5963" w:rsidRPr="00465D65" w:rsidRDefault="001A3A4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58A8CE58" w14:textId="6C23E320" w:rsidR="008E5963" w:rsidRDefault="001A3A46" w:rsidP="002C6606">
            <w:pPr>
              <w:rPr>
                <w:rFonts w:ascii="Arial" w:hAnsi="Arial" w:cs="Arial"/>
                <w:color w:val="595959"/>
                <w:sz w:val="22"/>
                <w:szCs w:val="22"/>
              </w:rPr>
            </w:pPr>
            <w:r>
              <w:rPr>
                <w:rFonts w:ascii="Arial" w:hAnsi="Arial" w:cs="Arial"/>
                <w:color w:val="595959"/>
                <w:sz w:val="22"/>
                <w:szCs w:val="22"/>
              </w:rPr>
              <w:t>Archive database =</w:t>
            </w:r>
          </w:p>
          <w:p w14:paraId="38D67D7E" w14:textId="46B03313" w:rsidR="008E5963" w:rsidRPr="00465D65" w:rsidRDefault="001A3A46" w:rsidP="001A3A46">
            <w:pPr>
              <w:rPr>
                <w:rFonts w:ascii="Arial" w:hAnsi="Arial" w:cs="Arial"/>
                <w:color w:val="595959"/>
                <w:sz w:val="22"/>
                <w:szCs w:val="22"/>
              </w:rPr>
            </w:pPr>
            <w:r>
              <w:rPr>
                <w:rFonts w:ascii="Arial" w:hAnsi="Arial" w:cs="Arial"/>
                <w:color w:val="595959"/>
                <w:sz w:val="22"/>
                <w:szCs w:val="22"/>
              </w:rPr>
              <w:t>[No of documents] x [</w:t>
            </w:r>
            <w:proofErr w:type="spellStart"/>
            <w:r>
              <w:rPr>
                <w:rFonts w:ascii="Arial" w:hAnsi="Arial" w:cs="Arial"/>
                <w:color w:val="595959"/>
                <w:sz w:val="22"/>
                <w:szCs w:val="22"/>
              </w:rPr>
              <w:t>avg</w:t>
            </w:r>
            <w:proofErr w:type="spellEnd"/>
            <w:r>
              <w:rPr>
                <w:rFonts w:ascii="Arial" w:hAnsi="Arial" w:cs="Arial"/>
                <w:color w:val="595959"/>
                <w:sz w:val="22"/>
                <w:szCs w:val="22"/>
              </w:rPr>
              <w:t xml:space="preserve"> no of pages per document]</w:t>
            </w:r>
            <w:r w:rsidR="008E5963" w:rsidRPr="00465D65">
              <w:rPr>
                <w:rFonts w:ascii="Arial" w:hAnsi="Arial" w:cs="Arial"/>
                <w:color w:val="595959"/>
                <w:sz w:val="22"/>
                <w:szCs w:val="22"/>
              </w:rPr>
              <w:t xml:space="preserve"> x</w:t>
            </w:r>
            <w:r>
              <w:rPr>
                <w:rFonts w:ascii="Arial" w:hAnsi="Arial" w:cs="Arial"/>
                <w:color w:val="595959"/>
                <w:sz w:val="22"/>
                <w:szCs w:val="22"/>
              </w:rPr>
              <w:t xml:space="preserve"> 70KB.  </w:t>
            </w:r>
            <w:proofErr w:type="gramStart"/>
            <w:r>
              <w:rPr>
                <w:rFonts w:ascii="Arial" w:hAnsi="Arial" w:cs="Arial"/>
                <w:color w:val="595959"/>
                <w:sz w:val="22"/>
                <w:szCs w:val="22"/>
              </w:rPr>
              <w:t>eg</w:t>
            </w:r>
            <w:proofErr w:type="gramEnd"/>
            <w:r w:rsidR="008E5963">
              <w:rPr>
                <w:rFonts w:ascii="Arial" w:hAnsi="Arial" w:cs="Arial"/>
                <w:color w:val="595959"/>
                <w:sz w:val="22"/>
                <w:szCs w:val="22"/>
              </w:rPr>
              <w:t xml:space="preserve"> </w:t>
            </w:r>
            <w:r>
              <w:rPr>
                <w:rFonts w:ascii="Arial" w:hAnsi="Arial" w:cs="Arial"/>
                <w:color w:val="595959"/>
                <w:sz w:val="22"/>
                <w:szCs w:val="22"/>
              </w:rPr>
              <w:t>10,000</w:t>
            </w:r>
            <w:r w:rsidR="008E5963" w:rsidRPr="00465D65">
              <w:rPr>
                <w:rFonts w:ascii="Arial" w:hAnsi="Arial" w:cs="Arial"/>
                <w:color w:val="595959"/>
                <w:sz w:val="22"/>
                <w:szCs w:val="22"/>
              </w:rPr>
              <w:t xml:space="preserve"> </w:t>
            </w:r>
            <w:r>
              <w:rPr>
                <w:rFonts w:ascii="Arial" w:hAnsi="Arial" w:cs="Arial"/>
                <w:color w:val="595959"/>
                <w:sz w:val="22"/>
                <w:szCs w:val="22"/>
              </w:rPr>
              <w:t xml:space="preserve">invoices per annum with 1.2 pages on average held for seven years will require approximately 6GB.  Note that scanning in </w:t>
            </w:r>
            <w:proofErr w:type="spellStart"/>
            <w:r>
              <w:rPr>
                <w:rFonts w:ascii="Arial" w:hAnsi="Arial" w:cs="Arial"/>
                <w:color w:val="595959"/>
                <w:sz w:val="22"/>
                <w:szCs w:val="22"/>
              </w:rPr>
              <w:t>colour</w:t>
            </w:r>
            <w:proofErr w:type="spellEnd"/>
            <w:r>
              <w:rPr>
                <w:rFonts w:ascii="Arial" w:hAnsi="Arial" w:cs="Arial"/>
                <w:color w:val="595959"/>
                <w:sz w:val="22"/>
                <w:szCs w:val="22"/>
              </w:rPr>
              <w:t xml:space="preserve"> will increase the storage requirements by 4 to 5 times. PDF invoices can be smaller but can also be significantly larger.  150KB per invoice is typical.</w:t>
            </w:r>
          </w:p>
        </w:tc>
      </w:tr>
      <w:tr w:rsidR="008E5963" w:rsidRPr="00465D65" w14:paraId="460B6E14" w14:textId="77777777" w:rsidTr="00370D66">
        <w:trPr>
          <w:jc w:val="center"/>
        </w:trPr>
        <w:tc>
          <w:tcPr>
            <w:tcW w:w="5293" w:type="dxa"/>
          </w:tcPr>
          <w:p w14:paraId="68F90E63" w14:textId="77777777" w:rsidR="008E5963" w:rsidRPr="00465D65" w:rsidRDefault="008E5963" w:rsidP="002C6606">
            <w:pPr>
              <w:rPr>
                <w:rFonts w:ascii="Arial" w:hAnsi="Arial" w:cs="Arial"/>
                <w:color w:val="595959"/>
                <w:sz w:val="22"/>
                <w:szCs w:val="22"/>
              </w:rPr>
            </w:pPr>
            <w:r>
              <w:rPr>
                <w:rFonts w:ascii="Arial" w:hAnsi="Arial" w:cs="Arial"/>
                <w:color w:val="595959"/>
                <w:sz w:val="22"/>
                <w:szCs w:val="22"/>
              </w:rPr>
              <w:t>Installation drive</w:t>
            </w:r>
          </w:p>
        </w:tc>
        <w:tc>
          <w:tcPr>
            <w:tcW w:w="1219" w:type="dxa"/>
          </w:tcPr>
          <w:p w14:paraId="35A9D491" w14:textId="0058A70B" w:rsidR="008E5963" w:rsidRPr="00465D65" w:rsidRDefault="001A3A4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4F4C8808" w14:textId="77777777" w:rsidR="008E5963" w:rsidRDefault="008E5963" w:rsidP="002C6606">
            <w:pPr>
              <w:rPr>
                <w:rFonts w:ascii="Arial" w:hAnsi="Arial" w:cs="Arial"/>
                <w:color w:val="595959"/>
                <w:sz w:val="22"/>
                <w:szCs w:val="22"/>
              </w:rPr>
            </w:pPr>
            <w:r>
              <w:rPr>
                <w:rFonts w:ascii="Arial" w:hAnsi="Arial" w:cs="Arial"/>
                <w:color w:val="595959"/>
                <w:sz w:val="22"/>
                <w:szCs w:val="22"/>
              </w:rPr>
              <w:t>e.g. using</w:t>
            </w:r>
            <w:r w:rsidRPr="00465D65">
              <w:rPr>
                <w:rFonts w:ascii="Arial" w:hAnsi="Arial" w:cs="Arial"/>
                <w:color w:val="595959"/>
                <w:sz w:val="22"/>
                <w:szCs w:val="22"/>
              </w:rPr>
              <w:t xml:space="preserve"> D</w:t>
            </w:r>
            <w:r>
              <w:rPr>
                <w:rFonts w:ascii="Arial" w:hAnsi="Arial" w:cs="Arial"/>
                <w:color w:val="595959"/>
                <w:sz w:val="22"/>
                <w:szCs w:val="22"/>
              </w:rPr>
              <w:t>:\ - recommendation is not to use the operating system drive</w:t>
            </w:r>
          </w:p>
        </w:tc>
      </w:tr>
      <w:tr w:rsidR="008E5963" w:rsidRPr="00465D65" w14:paraId="652264B1" w14:textId="77777777" w:rsidTr="00370D66">
        <w:trPr>
          <w:jc w:val="center"/>
        </w:trPr>
        <w:tc>
          <w:tcPr>
            <w:tcW w:w="5293" w:type="dxa"/>
          </w:tcPr>
          <w:p w14:paraId="1FE6149A"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Remote Server Access method</w:t>
            </w:r>
          </w:p>
        </w:tc>
        <w:tc>
          <w:tcPr>
            <w:tcW w:w="1219" w:type="dxa"/>
          </w:tcPr>
          <w:p w14:paraId="58B11A7B" w14:textId="628E2656" w:rsidR="008E5963" w:rsidRPr="00465D65" w:rsidRDefault="001A3A46" w:rsidP="00553828">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1D51C5EA" w14:textId="764EC346" w:rsidR="008E5963" w:rsidRPr="00465D65" w:rsidRDefault="008E5963" w:rsidP="001A3A46">
            <w:pPr>
              <w:rPr>
                <w:rFonts w:ascii="Arial" w:hAnsi="Arial" w:cs="Arial"/>
                <w:color w:val="595959"/>
                <w:sz w:val="22"/>
                <w:szCs w:val="22"/>
              </w:rPr>
            </w:pPr>
            <w:r>
              <w:rPr>
                <w:rFonts w:ascii="Arial" w:hAnsi="Arial" w:cs="Arial"/>
                <w:color w:val="595959"/>
                <w:sz w:val="22"/>
                <w:szCs w:val="22"/>
              </w:rPr>
              <w:t xml:space="preserve">e.g. </w:t>
            </w:r>
            <w:r w:rsidRPr="00465D65">
              <w:rPr>
                <w:rFonts w:ascii="Arial" w:hAnsi="Arial" w:cs="Arial"/>
                <w:color w:val="595959"/>
                <w:sz w:val="22"/>
                <w:szCs w:val="22"/>
              </w:rPr>
              <w:t xml:space="preserve">VPN / </w:t>
            </w:r>
            <w:r w:rsidR="001A3A46">
              <w:rPr>
                <w:rFonts w:ascii="Arial" w:hAnsi="Arial" w:cs="Arial"/>
                <w:color w:val="595959"/>
                <w:sz w:val="22"/>
                <w:szCs w:val="22"/>
              </w:rPr>
              <w:t>RDC / TeamViewer, etc</w:t>
            </w:r>
          </w:p>
        </w:tc>
      </w:tr>
      <w:tr w:rsidR="00370D66" w:rsidRPr="00465D65" w14:paraId="729E9D90" w14:textId="77777777" w:rsidTr="00370D66">
        <w:trPr>
          <w:jc w:val="center"/>
        </w:trPr>
        <w:tc>
          <w:tcPr>
            <w:tcW w:w="5293" w:type="dxa"/>
          </w:tcPr>
          <w:p w14:paraId="1B739791"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Server Ports (see below) can be opened</w:t>
            </w:r>
          </w:p>
        </w:tc>
        <w:tc>
          <w:tcPr>
            <w:tcW w:w="1219" w:type="dxa"/>
          </w:tcPr>
          <w:p w14:paraId="3C8A5571"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2902" w:type="dxa"/>
          </w:tcPr>
          <w:p w14:paraId="21FC99A2"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Please confirm the ports below can be used</w:t>
            </w:r>
          </w:p>
        </w:tc>
      </w:tr>
    </w:tbl>
    <w:p w14:paraId="1C1BE188" w14:textId="52452BC8" w:rsidR="0060661D" w:rsidRDefault="0060661D"/>
    <w:p w14:paraId="3E2291BB" w14:textId="77777777" w:rsidR="00370D66" w:rsidRPr="00A06CC8" w:rsidRDefault="00370D66" w:rsidP="00370D66">
      <w:pPr>
        <w:spacing w:line="276" w:lineRule="auto"/>
        <w:rPr>
          <w:rFonts w:ascii="Arial" w:hAnsi="Arial" w:cs="Arial"/>
          <w:b/>
          <w:color w:val="595959" w:themeColor="text1" w:themeTint="A6"/>
          <w:sz w:val="28"/>
          <w:szCs w:val="28"/>
        </w:rPr>
      </w:pPr>
      <w:r>
        <w:rPr>
          <w:rFonts w:ascii="Arial" w:hAnsi="Arial" w:cs="Arial"/>
          <w:b/>
          <w:color w:val="595959" w:themeColor="text1" w:themeTint="A6"/>
          <w:sz w:val="28"/>
          <w:szCs w:val="28"/>
        </w:rPr>
        <w:t>Server Client Communication D</w:t>
      </w:r>
      <w:r w:rsidRPr="00A06CC8">
        <w:rPr>
          <w:rFonts w:ascii="Arial" w:hAnsi="Arial" w:cs="Arial"/>
          <w:b/>
          <w:color w:val="595959" w:themeColor="text1" w:themeTint="A6"/>
          <w:sz w:val="28"/>
          <w:szCs w:val="28"/>
        </w:rPr>
        <w:t>etails</w:t>
      </w:r>
    </w:p>
    <w:p w14:paraId="4F3D8E58" w14:textId="77777777" w:rsidR="00370D66" w:rsidRDefault="00370D66" w:rsidP="00370D66">
      <w:pPr>
        <w:rPr>
          <w:rFonts w:ascii="Arial" w:hAnsi="Arial" w:cs="Arial"/>
          <w:color w:val="595959"/>
          <w:sz w:val="22"/>
          <w:szCs w:val="22"/>
        </w:rPr>
      </w:pPr>
    </w:p>
    <w:tbl>
      <w:tblPr>
        <w:tblStyle w:val="TableGrid"/>
        <w:tblW w:w="9214"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879"/>
        <w:gridCol w:w="1134"/>
        <w:gridCol w:w="4507"/>
      </w:tblGrid>
      <w:tr w:rsidR="00370D66" w:rsidRPr="00A06CC8" w14:paraId="51B30D37" w14:textId="77777777" w:rsidTr="00467042">
        <w:tc>
          <w:tcPr>
            <w:tcW w:w="2694" w:type="dxa"/>
            <w:shd w:val="clear" w:color="auto" w:fill="E31B23"/>
          </w:tcPr>
          <w:p w14:paraId="078AB6E4" w14:textId="77777777" w:rsidR="00370D66" w:rsidRPr="00A06CC8" w:rsidRDefault="00370D66" w:rsidP="00467042">
            <w:pPr>
              <w:pStyle w:val="V1BodyText"/>
              <w:rPr>
                <w:b/>
                <w:color w:val="FFFFFF" w:themeColor="background1"/>
                <w:lang w:val="en-GB"/>
              </w:rPr>
            </w:pPr>
            <w:r>
              <w:rPr>
                <w:b/>
                <w:color w:val="FFFFFF" w:themeColor="background1"/>
                <w:lang w:val="en-GB"/>
              </w:rPr>
              <w:t>Description</w:t>
            </w:r>
          </w:p>
        </w:tc>
        <w:tc>
          <w:tcPr>
            <w:tcW w:w="879" w:type="dxa"/>
            <w:shd w:val="clear" w:color="auto" w:fill="E31B23"/>
          </w:tcPr>
          <w:p w14:paraId="6F96F209" w14:textId="77777777" w:rsidR="00370D66" w:rsidRPr="00A06CC8" w:rsidRDefault="00370D66" w:rsidP="00467042">
            <w:pPr>
              <w:pStyle w:val="V1BodyText"/>
              <w:rPr>
                <w:b/>
                <w:color w:val="FFFFFF" w:themeColor="background1"/>
                <w:lang w:val="en-GB"/>
              </w:rPr>
            </w:pPr>
            <w:r>
              <w:rPr>
                <w:b/>
                <w:color w:val="FFFFFF" w:themeColor="background1"/>
                <w:lang w:val="en-GB"/>
              </w:rPr>
              <w:t>Port</w:t>
            </w:r>
          </w:p>
        </w:tc>
        <w:tc>
          <w:tcPr>
            <w:tcW w:w="1134" w:type="dxa"/>
            <w:shd w:val="clear" w:color="auto" w:fill="E31B23"/>
          </w:tcPr>
          <w:p w14:paraId="0CD03FBB" w14:textId="77777777" w:rsidR="00370D66" w:rsidRDefault="00370D66" w:rsidP="00467042">
            <w:pPr>
              <w:pStyle w:val="V1BodyText"/>
              <w:rPr>
                <w:b/>
                <w:color w:val="FFFFFF" w:themeColor="background1"/>
                <w:lang w:val="en-GB"/>
              </w:rPr>
            </w:pPr>
            <w:r>
              <w:rPr>
                <w:b/>
                <w:color w:val="FFFFFF" w:themeColor="background1"/>
                <w:lang w:val="en-GB"/>
              </w:rPr>
              <w:t>Protocol</w:t>
            </w:r>
          </w:p>
        </w:tc>
        <w:tc>
          <w:tcPr>
            <w:tcW w:w="4507" w:type="dxa"/>
            <w:shd w:val="clear" w:color="auto" w:fill="E31B23"/>
          </w:tcPr>
          <w:p w14:paraId="2C29912C" w14:textId="77777777" w:rsidR="00370D66" w:rsidRDefault="00370D66" w:rsidP="00467042">
            <w:pPr>
              <w:pStyle w:val="V1BodyText"/>
              <w:rPr>
                <w:b/>
                <w:color w:val="FFFFFF" w:themeColor="background1"/>
                <w:lang w:val="en-GB"/>
              </w:rPr>
            </w:pPr>
            <w:r>
              <w:rPr>
                <w:b/>
                <w:color w:val="FFFFFF" w:themeColor="background1"/>
                <w:lang w:val="en-GB"/>
              </w:rPr>
              <w:t>Where used</w:t>
            </w:r>
          </w:p>
        </w:tc>
      </w:tr>
    </w:tbl>
    <w:tbl>
      <w:tblPr>
        <w:tblW w:w="9209"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2625"/>
        <w:gridCol w:w="1031"/>
        <w:gridCol w:w="1134"/>
        <w:gridCol w:w="4419"/>
      </w:tblGrid>
      <w:tr w:rsidR="00370D66" w:rsidRPr="00465D65" w14:paraId="1B5D0755" w14:textId="77777777" w:rsidTr="00467042">
        <w:trPr>
          <w:cantSplit/>
          <w:jc w:val="center"/>
        </w:trPr>
        <w:tc>
          <w:tcPr>
            <w:tcW w:w="2625" w:type="dxa"/>
          </w:tcPr>
          <w:p w14:paraId="5D0ED4B7" w14:textId="77777777" w:rsidR="00370D66" w:rsidRDefault="00370D66" w:rsidP="00467042">
            <w:pPr>
              <w:rPr>
                <w:rFonts w:ascii="Arial" w:hAnsi="Arial" w:cs="Arial"/>
                <w:color w:val="595959"/>
                <w:sz w:val="22"/>
                <w:szCs w:val="22"/>
              </w:rPr>
            </w:pPr>
            <w:r>
              <w:rPr>
                <w:rFonts w:ascii="Arial" w:hAnsi="Arial" w:cs="Arial"/>
                <w:color w:val="595959"/>
                <w:sz w:val="22"/>
                <w:szCs w:val="22"/>
              </w:rPr>
              <w:t>Authentication (for all apps and clients)</w:t>
            </w:r>
          </w:p>
        </w:tc>
        <w:tc>
          <w:tcPr>
            <w:tcW w:w="1031" w:type="dxa"/>
          </w:tcPr>
          <w:p w14:paraId="1D03533D"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32000</w:t>
            </w:r>
          </w:p>
        </w:tc>
        <w:tc>
          <w:tcPr>
            <w:tcW w:w="1134" w:type="dxa"/>
          </w:tcPr>
          <w:p w14:paraId="239D0E13"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5B31AA3F"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all apps and clients</w:t>
            </w:r>
          </w:p>
        </w:tc>
      </w:tr>
      <w:tr w:rsidR="00370D66" w:rsidRPr="00465D65" w14:paraId="0B8283F1" w14:textId="77777777" w:rsidTr="00467042">
        <w:trPr>
          <w:cantSplit/>
          <w:jc w:val="center"/>
        </w:trPr>
        <w:tc>
          <w:tcPr>
            <w:tcW w:w="2625" w:type="dxa"/>
          </w:tcPr>
          <w:p w14:paraId="5AEF168D" w14:textId="77777777" w:rsidR="00370D66" w:rsidRDefault="00370D66" w:rsidP="00467042">
            <w:pPr>
              <w:rPr>
                <w:rFonts w:ascii="Arial" w:hAnsi="Arial" w:cs="Arial"/>
                <w:color w:val="595959"/>
                <w:sz w:val="22"/>
                <w:szCs w:val="22"/>
              </w:rPr>
            </w:pPr>
            <w:r>
              <w:rPr>
                <w:rFonts w:ascii="Arial" w:hAnsi="Arial" w:cs="Arial"/>
                <w:color w:val="595959"/>
                <w:sz w:val="22"/>
                <w:szCs w:val="22"/>
              </w:rPr>
              <w:t>Archive Deposits</w:t>
            </w:r>
          </w:p>
        </w:tc>
        <w:tc>
          <w:tcPr>
            <w:tcW w:w="1031" w:type="dxa"/>
          </w:tcPr>
          <w:p w14:paraId="214114CA"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31417</w:t>
            </w:r>
          </w:p>
        </w:tc>
        <w:tc>
          <w:tcPr>
            <w:tcW w:w="1134" w:type="dxa"/>
          </w:tcPr>
          <w:p w14:paraId="58C73CA2"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TCP</w:t>
            </w:r>
          </w:p>
        </w:tc>
        <w:tc>
          <w:tcPr>
            <w:tcW w:w="4419" w:type="dxa"/>
          </w:tcPr>
          <w:p w14:paraId="6E6DF5FB"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w:t>
            </w:r>
            <w:r w:rsidRPr="00465D65">
              <w:rPr>
                <w:rFonts w:ascii="Arial" w:hAnsi="Arial" w:cs="Arial"/>
                <w:color w:val="595959"/>
                <w:sz w:val="22"/>
                <w:szCs w:val="22"/>
              </w:rPr>
              <w:t>erver</w:t>
            </w:r>
            <w:r>
              <w:rPr>
                <w:rFonts w:ascii="Arial" w:hAnsi="Arial" w:cs="Arial"/>
                <w:color w:val="595959"/>
                <w:sz w:val="22"/>
                <w:szCs w:val="22"/>
              </w:rPr>
              <w:t xml:space="preserve"> and all apps and clients that deposit documents</w:t>
            </w:r>
          </w:p>
        </w:tc>
      </w:tr>
      <w:tr w:rsidR="00370D66" w:rsidRPr="00465D65" w14:paraId="66E108AE" w14:textId="77777777" w:rsidTr="00467042">
        <w:trPr>
          <w:cantSplit/>
          <w:jc w:val="center"/>
        </w:trPr>
        <w:tc>
          <w:tcPr>
            <w:tcW w:w="2625" w:type="dxa"/>
          </w:tcPr>
          <w:p w14:paraId="290C5B4A"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Archive Queries</w:t>
            </w:r>
          </w:p>
        </w:tc>
        <w:tc>
          <w:tcPr>
            <w:tcW w:w="1031" w:type="dxa"/>
          </w:tcPr>
          <w:p w14:paraId="5A16FC33"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31418</w:t>
            </w:r>
          </w:p>
        </w:tc>
        <w:tc>
          <w:tcPr>
            <w:tcW w:w="1134" w:type="dxa"/>
          </w:tcPr>
          <w:p w14:paraId="3ED613F5"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TCP</w:t>
            </w:r>
          </w:p>
        </w:tc>
        <w:tc>
          <w:tcPr>
            <w:tcW w:w="4419" w:type="dxa"/>
          </w:tcPr>
          <w:p w14:paraId="35C87944"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all apps and clients that lookup metadata in the Archive</w:t>
            </w:r>
          </w:p>
        </w:tc>
      </w:tr>
      <w:tr w:rsidR="00370D66" w:rsidRPr="00465D65" w14:paraId="53887F46" w14:textId="77777777" w:rsidTr="00467042">
        <w:trPr>
          <w:cantSplit/>
          <w:jc w:val="center"/>
        </w:trPr>
        <w:tc>
          <w:tcPr>
            <w:tcW w:w="2625" w:type="dxa"/>
          </w:tcPr>
          <w:p w14:paraId="6216F963"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Web Access</w:t>
            </w:r>
          </w:p>
        </w:tc>
        <w:tc>
          <w:tcPr>
            <w:tcW w:w="1031" w:type="dxa"/>
          </w:tcPr>
          <w:p w14:paraId="266A46AC"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80</w:t>
            </w:r>
            <w:r>
              <w:rPr>
                <w:rFonts w:ascii="Arial" w:hAnsi="Arial" w:cs="Arial"/>
                <w:color w:val="595959"/>
                <w:sz w:val="22"/>
                <w:szCs w:val="22"/>
              </w:rPr>
              <w:t>*/443</w:t>
            </w:r>
          </w:p>
        </w:tc>
        <w:tc>
          <w:tcPr>
            <w:tcW w:w="1134" w:type="dxa"/>
          </w:tcPr>
          <w:p w14:paraId="56260A0D"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http/https</w:t>
            </w:r>
          </w:p>
        </w:tc>
        <w:tc>
          <w:tcPr>
            <w:tcW w:w="4419" w:type="dxa"/>
          </w:tcPr>
          <w:p w14:paraId="0C5C7F33"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anywhere people are allowed to access the documents</w:t>
            </w:r>
          </w:p>
        </w:tc>
      </w:tr>
      <w:tr w:rsidR="00370D66" w:rsidRPr="00465D65" w14:paraId="677D7698" w14:textId="77777777" w:rsidTr="00467042">
        <w:trPr>
          <w:cantSplit/>
          <w:jc w:val="center"/>
        </w:trPr>
        <w:tc>
          <w:tcPr>
            <w:tcW w:w="2625" w:type="dxa"/>
          </w:tcPr>
          <w:p w14:paraId="36877FAA"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Email sending</w:t>
            </w:r>
            <w:r w:rsidRPr="00A73F7B">
              <w:rPr>
                <w:rFonts w:ascii="Arial" w:hAnsi="Arial" w:cs="Arial"/>
                <w:color w:val="595959"/>
                <w:sz w:val="22"/>
                <w:szCs w:val="22"/>
                <w:vertAlign w:val="superscript"/>
              </w:rPr>
              <w:t>†</w:t>
            </w:r>
          </w:p>
        </w:tc>
        <w:tc>
          <w:tcPr>
            <w:tcW w:w="1031" w:type="dxa"/>
          </w:tcPr>
          <w:p w14:paraId="0739716E"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25</w:t>
            </w:r>
          </w:p>
        </w:tc>
        <w:tc>
          <w:tcPr>
            <w:tcW w:w="1134" w:type="dxa"/>
          </w:tcPr>
          <w:p w14:paraId="41C1462D"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SMTP</w:t>
            </w:r>
          </w:p>
        </w:tc>
        <w:tc>
          <w:tcPr>
            <w:tcW w:w="4419" w:type="dxa"/>
          </w:tcPr>
          <w:p w14:paraId="2EAE158C"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email server used for sending emails</w:t>
            </w:r>
          </w:p>
        </w:tc>
      </w:tr>
      <w:tr w:rsidR="00370D66" w:rsidRPr="00465D65" w14:paraId="266682AC" w14:textId="77777777" w:rsidTr="00467042">
        <w:trPr>
          <w:cantSplit/>
          <w:jc w:val="center"/>
        </w:trPr>
        <w:tc>
          <w:tcPr>
            <w:tcW w:w="2625" w:type="dxa"/>
          </w:tcPr>
          <w:p w14:paraId="533BA425"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Fax administration</w:t>
            </w:r>
            <w:r w:rsidRPr="00A73F7B">
              <w:rPr>
                <w:rFonts w:ascii="Arial" w:hAnsi="Arial" w:cs="Arial"/>
                <w:color w:val="595959"/>
                <w:sz w:val="22"/>
                <w:szCs w:val="22"/>
                <w:vertAlign w:val="superscript"/>
              </w:rPr>
              <w:t>†</w:t>
            </w:r>
          </w:p>
        </w:tc>
        <w:tc>
          <w:tcPr>
            <w:tcW w:w="1031" w:type="dxa"/>
          </w:tcPr>
          <w:p w14:paraId="3215141B"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31415</w:t>
            </w:r>
          </w:p>
        </w:tc>
        <w:tc>
          <w:tcPr>
            <w:tcW w:w="1134" w:type="dxa"/>
          </w:tcPr>
          <w:p w14:paraId="6DB12287"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3F868343"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clients monitoring faxes (and/or sending ad hoc faxes)</w:t>
            </w:r>
          </w:p>
        </w:tc>
      </w:tr>
      <w:tr w:rsidR="00370D66" w:rsidRPr="00465D65" w14:paraId="5BE7E93C" w14:textId="77777777" w:rsidTr="00467042">
        <w:trPr>
          <w:cantSplit/>
          <w:jc w:val="center"/>
        </w:trPr>
        <w:tc>
          <w:tcPr>
            <w:tcW w:w="2625" w:type="dxa"/>
          </w:tcPr>
          <w:p w14:paraId="45AFD873"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Fax communications</w:t>
            </w:r>
            <w:r w:rsidRPr="00A73F7B">
              <w:rPr>
                <w:rFonts w:ascii="Arial" w:hAnsi="Arial" w:cs="Arial"/>
                <w:color w:val="595959"/>
                <w:sz w:val="22"/>
                <w:szCs w:val="22"/>
                <w:vertAlign w:val="superscript"/>
              </w:rPr>
              <w:t>†</w:t>
            </w:r>
          </w:p>
        </w:tc>
        <w:tc>
          <w:tcPr>
            <w:tcW w:w="1031" w:type="dxa"/>
          </w:tcPr>
          <w:p w14:paraId="060F9710"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31419</w:t>
            </w:r>
          </w:p>
        </w:tc>
        <w:tc>
          <w:tcPr>
            <w:tcW w:w="1134" w:type="dxa"/>
          </w:tcPr>
          <w:p w14:paraId="1F22E7C7"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19228228"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physical machine hosting modem(s)</w:t>
            </w:r>
          </w:p>
        </w:tc>
      </w:tr>
      <w:tr w:rsidR="00370D66" w:rsidRPr="00465D65" w14:paraId="38F73F52" w14:textId="77777777" w:rsidTr="00467042">
        <w:trPr>
          <w:cantSplit/>
          <w:jc w:val="center"/>
        </w:trPr>
        <w:tc>
          <w:tcPr>
            <w:tcW w:w="2625" w:type="dxa"/>
          </w:tcPr>
          <w:p w14:paraId="6AEB7F2E"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Data Capture Validation</w:t>
            </w:r>
          </w:p>
        </w:tc>
        <w:tc>
          <w:tcPr>
            <w:tcW w:w="1031" w:type="dxa"/>
          </w:tcPr>
          <w:p w14:paraId="677B067D"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31450</w:t>
            </w:r>
          </w:p>
        </w:tc>
        <w:tc>
          <w:tcPr>
            <w:tcW w:w="1134" w:type="dxa"/>
          </w:tcPr>
          <w:p w14:paraId="75B4D022"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34A1A9AE"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Capture client</w:t>
            </w:r>
          </w:p>
        </w:tc>
      </w:tr>
      <w:tr w:rsidR="00370D66" w:rsidRPr="00465D65" w14:paraId="1AB5079A" w14:textId="77777777" w:rsidTr="00467042">
        <w:trPr>
          <w:cantSplit/>
          <w:jc w:val="center"/>
        </w:trPr>
        <w:tc>
          <w:tcPr>
            <w:tcW w:w="2625" w:type="dxa"/>
          </w:tcPr>
          <w:p w14:paraId="0044EEBB"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Data Capture Admin</w:t>
            </w:r>
          </w:p>
        </w:tc>
        <w:tc>
          <w:tcPr>
            <w:tcW w:w="1031" w:type="dxa"/>
          </w:tcPr>
          <w:p w14:paraId="6F87296A"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31451</w:t>
            </w:r>
          </w:p>
        </w:tc>
        <w:tc>
          <w:tcPr>
            <w:tcW w:w="1134" w:type="dxa"/>
          </w:tcPr>
          <w:p w14:paraId="2F4CAB2A"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2B4F4273"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Capture client</w:t>
            </w:r>
          </w:p>
        </w:tc>
      </w:tr>
      <w:tr w:rsidR="00370D66" w:rsidRPr="00465D65" w14:paraId="07197B4B" w14:textId="77777777" w:rsidTr="00467042">
        <w:trPr>
          <w:cantSplit/>
          <w:jc w:val="center"/>
        </w:trPr>
        <w:tc>
          <w:tcPr>
            <w:tcW w:w="2625" w:type="dxa"/>
          </w:tcPr>
          <w:p w14:paraId="2DF15FE9" w14:textId="77777777" w:rsidR="00370D66" w:rsidRDefault="00370D66" w:rsidP="00467042">
            <w:pPr>
              <w:rPr>
                <w:rFonts w:ascii="Arial" w:hAnsi="Arial" w:cs="Arial"/>
                <w:color w:val="595959"/>
                <w:sz w:val="22"/>
                <w:szCs w:val="22"/>
              </w:rPr>
            </w:pPr>
            <w:r>
              <w:rPr>
                <w:rFonts w:ascii="Arial" w:hAnsi="Arial" w:cs="Arial"/>
                <w:color w:val="595959"/>
                <w:sz w:val="22"/>
                <w:szCs w:val="22"/>
              </w:rPr>
              <w:t>Data Capture Deposits</w:t>
            </w:r>
          </w:p>
        </w:tc>
        <w:tc>
          <w:tcPr>
            <w:tcW w:w="1031" w:type="dxa"/>
          </w:tcPr>
          <w:p w14:paraId="1FF933A1" w14:textId="77777777" w:rsidR="00370D66" w:rsidRDefault="00370D66" w:rsidP="00467042">
            <w:pPr>
              <w:rPr>
                <w:rFonts w:ascii="Arial" w:hAnsi="Arial" w:cs="Arial"/>
                <w:color w:val="595959"/>
                <w:sz w:val="22"/>
                <w:szCs w:val="22"/>
              </w:rPr>
            </w:pPr>
            <w:r>
              <w:rPr>
                <w:rFonts w:ascii="Arial" w:hAnsi="Arial" w:cs="Arial"/>
                <w:color w:val="595959"/>
                <w:sz w:val="22"/>
                <w:szCs w:val="22"/>
              </w:rPr>
              <w:t>31452</w:t>
            </w:r>
          </w:p>
        </w:tc>
        <w:tc>
          <w:tcPr>
            <w:tcW w:w="1134" w:type="dxa"/>
          </w:tcPr>
          <w:p w14:paraId="363E73FE" w14:textId="77777777" w:rsidR="00370D66"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14F49C36" w14:textId="77777777" w:rsidR="00370D66" w:rsidRPr="00A73F7B" w:rsidRDefault="00370D66" w:rsidP="00467042">
            <w:pPr>
              <w:rPr>
                <w:rFonts w:ascii="Arial" w:hAnsi="Arial" w:cs="Arial"/>
                <w:i/>
                <w:color w:val="595959"/>
                <w:sz w:val="22"/>
                <w:szCs w:val="22"/>
              </w:rPr>
            </w:pPr>
            <w:r w:rsidRPr="00A73F7B">
              <w:rPr>
                <w:rFonts w:ascii="Arial" w:hAnsi="Arial" w:cs="Arial"/>
                <w:i/>
                <w:color w:val="595959"/>
                <w:sz w:val="22"/>
                <w:szCs w:val="22"/>
              </w:rPr>
              <w:t>Normally only used on the V1 server</w:t>
            </w:r>
          </w:p>
        </w:tc>
      </w:tr>
      <w:tr w:rsidR="00370D66" w:rsidRPr="00465D65" w14:paraId="7259E2DF" w14:textId="77777777" w:rsidTr="00467042">
        <w:trPr>
          <w:cantSplit/>
          <w:jc w:val="center"/>
        </w:trPr>
        <w:tc>
          <w:tcPr>
            <w:tcW w:w="2625" w:type="dxa"/>
          </w:tcPr>
          <w:p w14:paraId="779B9E25" w14:textId="77777777" w:rsidR="00370D66" w:rsidRPr="00465D65" w:rsidRDefault="00370D66" w:rsidP="00467042">
            <w:pPr>
              <w:rPr>
                <w:rFonts w:ascii="Arial" w:hAnsi="Arial" w:cs="Arial"/>
                <w:color w:val="595959"/>
                <w:sz w:val="22"/>
                <w:szCs w:val="22"/>
              </w:rPr>
            </w:pPr>
            <w:proofErr w:type="spellStart"/>
            <w:r>
              <w:rPr>
                <w:rFonts w:ascii="Arial" w:hAnsi="Arial" w:cs="Arial"/>
                <w:color w:val="595959"/>
                <w:sz w:val="22"/>
                <w:szCs w:val="22"/>
              </w:rPr>
              <w:t>Authorise</w:t>
            </w:r>
            <w:proofErr w:type="spellEnd"/>
            <w:r>
              <w:rPr>
                <w:rFonts w:ascii="Arial" w:hAnsi="Arial" w:cs="Arial"/>
                <w:color w:val="595959"/>
                <w:sz w:val="22"/>
                <w:szCs w:val="22"/>
              </w:rPr>
              <w:t xml:space="preserve"> Updates</w:t>
            </w:r>
          </w:p>
        </w:tc>
        <w:tc>
          <w:tcPr>
            <w:tcW w:w="1031" w:type="dxa"/>
          </w:tcPr>
          <w:p w14:paraId="280EF099"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31420</w:t>
            </w:r>
          </w:p>
        </w:tc>
        <w:tc>
          <w:tcPr>
            <w:tcW w:w="1134" w:type="dxa"/>
          </w:tcPr>
          <w:p w14:paraId="6030DA7F"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4D3B2DD3"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 xml:space="preserve">Between V1 server and </w:t>
            </w:r>
            <w:proofErr w:type="spellStart"/>
            <w:r>
              <w:rPr>
                <w:rFonts w:ascii="Arial" w:hAnsi="Arial" w:cs="Arial"/>
                <w:color w:val="595959"/>
                <w:sz w:val="22"/>
                <w:szCs w:val="22"/>
              </w:rPr>
              <w:t>Authorise</w:t>
            </w:r>
            <w:proofErr w:type="spellEnd"/>
            <w:r>
              <w:rPr>
                <w:rFonts w:ascii="Arial" w:hAnsi="Arial" w:cs="Arial"/>
                <w:color w:val="595959"/>
                <w:sz w:val="22"/>
                <w:szCs w:val="22"/>
              </w:rPr>
              <w:t xml:space="preserve"> clients</w:t>
            </w:r>
          </w:p>
        </w:tc>
      </w:tr>
      <w:tr w:rsidR="00370D66" w:rsidRPr="00465D65" w14:paraId="1CF27AD7" w14:textId="77777777" w:rsidTr="00467042">
        <w:trPr>
          <w:cantSplit/>
          <w:jc w:val="center"/>
        </w:trPr>
        <w:tc>
          <w:tcPr>
            <w:tcW w:w="2625" w:type="dxa"/>
          </w:tcPr>
          <w:p w14:paraId="7D618270" w14:textId="77777777" w:rsidR="00370D66" w:rsidRDefault="00370D66" w:rsidP="00467042">
            <w:pPr>
              <w:rPr>
                <w:rFonts w:ascii="Arial" w:hAnsi="Arial" w:cs="Arial"/>
                <w:color w:val="595959"/>
                <w:sz w:val="22"/>
                <w:szCs w:val="22"/>
              </w:rPr>
            </w:pPr>
            <w:proofErr w:type="spellStart"/>
            <w:r>
              <w:rPr>
                <w:rFonts w:ascii="Arial" w:hAnsi="Arial" w:cs="Arial"/>
                <w:color w:val="595959"/>
                <w:sz w:val="22"/>
                <w:szCs w:val="22"/>
              </w:rPr>
              <w:t>Authorise</w:t>
            </w:r>
            <w:proofErr w:type="spellEnd"/>
            <w:r>
              <w:rPr>
                <w:rFonts w:ascii="Arial" w:hAnsi="Arial" w:cs="Arial"/>
                <w:color w:val="595959"/>
                <w:sz w:val="22"/>
                <w:szCs w:val="22"/>
              </w:rPr>
              <w:t xml:space="preserve"> Queries</w:t>
            </w:r>
          </w:p>
        </w:tc>
        <w:tc>
          <w:tcPr>
            <w:tcW w:w="1031" w:type="dxa"/>
          </w:tcPr>
          <w:p w14:paraId="20D60571" w14:textId="77777777" w:rsidR="00370D66" w:rsidRDefault="00370D66" w:rsidP="00467042">
            <w:pPr>
              <w:rPr>
                <w:rFonts w:ascii="Arial" w:hAnsi="Arial" w:cs="Arial"/>
                <w:color w:val="595959"/>
                <w:sz w:val="22"/>
                <w:szCs w:val="22"/>
              </w:rPr>
            </w:pPr>
            <w:r>
              <w:rPr>
                <w:rFonts w:ascii="Arial" w:hAnsi="Arial" w:cs="Arial"/>
                <w:color w:val="595959"/>
                <w:sz w:val="22"/>
                <w:szCs w:val="22"/>
              </w:rPr>
              <w:t>31421</w:t>
            </w:r>
          </w:p>
        </w:tc>
        <w:tc>
          <w:tcPr>
            <w:tcW w:w="1134" w:type="dxa"/>
          </w:tcPr>
          <w:p w14:paraId="4D9B722D" w14:textId="77777777" w:rsidR="00370D66"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5F78160B" w14:textId="77777777" w:rsidR="00370D66" w:rsidRPr="00A73F7B" w:rsidRDefault="00370D66" w:rsidP="00467042">
            <w:pPr>
              <w:rPr>
                <w:rFonts w:ascii="Arial" w:hAnsi="Arial" w:cs="Arial"/>
                <w:i/>
                <w:color w:val="595959"/>
                <w:sz w:val="22"/>
                <w:szCs w:val="22"/>
              </w:rPr>
            </w:pPr>
            <w:r w:rsidRPr="00A73F7B">
              <w:rPr>
                <w:rFonts w:ascii="Arial" w:hAnsi="Arial" w:cs="Arial"/>
                <w:i/>
                <w:color w:val="595959"/>
                <w:sz w:val="22"/>
                <w:szCs w:val="22"/>
              </w:rPr>
              <w:t>Normally only used on the V1 server</w:t>
            </w:r>
          </w:p>
        </w:tc>
      </w:tr>
      <w:tr w:rsidR="00370D66" w:rsidRPr="00465D65" w14:paraId="4BBD27DD" w14:textId="77777777" w:rsidTr="00467042">
        <w:trPr>
          <w:cantSplit/>
          <w:jc w:val="center"/>
        </w:trPr>
        <w:tc>
          <w:tcPr>
            <w:tcW w:w="2625" w:type="dxa"/>
          </w:tcPr>
          <w:p w14:paraId="1D5F5197"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 xml:space="preserve">Email </w:t>
            </w:r>
            <w:proofErr w:type="spellStart"/>
            <w:r>
              <w:rPr>
                <w:rFonts w:ascii="Arial" w:hAnsi="Arial" w:cs="Arial"/>
                <w:color w:val="595959"/>
                <w:sz w:val="22"/>
                <w:szCs w:val="22"/>
              </w:rPr>
              <w:t>autoresponder</w:t>
            </w:r>
            <w:proofErr w:type="spellEnd"/>
            <w:r w:rsidRPr="00A73F7B">
              <w:rPr>
                <w:rFonts w:ascii="Arial" w:hAnsi="Arial" w:cs="Arial"/>
                <w:color w:val="595959"/>
                <w:sz w:val="22"/>
                <w:szCs w:val="22"/>
                <w:vertAlign w:val="superscript"/>
              </w:rPr>
              <w:t>†</w:t>
            </w:r>
          </w:p>
        </w:tc>
        <w:tc>
          <w:tcPr>
            <w:tcW w:w="1031" w:type="dxa"/>
          </w:tcPr>
          <w:p w14:paraId="6CC9CC45"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110</w:t>
            </w:r>
          </w:p>
        </w:tc>
        <w:tc>
          <w:tcPr>
            <w:tcW w:w="1134" w:type="dxa"/>
          </w:tcPr>
          <w:p w14:paraId="14AE58AC"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POP3</w:t>
            </w:r>
          </w:p>
        </w:tc>
        <w:tc>
          <w:tcPr>
            <w:tcW w:w="4419" w:type="dxa"/>
          </w:tcPr>
          <w:p w14:paraId="7F8C7DA5"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Between V1 server and email server where responses and invoices are received</w:t>
            </w:r>
          </w:p>
        </w:tc>
      </w:tr>
      <w:tr w:rsidR="00370D66" w:rsidRPr="00465D65" w14:paraId="7A95215C" w14:textId="77777777" w:rsidTr="00467042">
        <w:trPr>
          <w:cantSplit/>
          <w:jc w:val="center"/>
        </w:trPr>
        <w:tc>
          <w:tcPr>
            <w:tcW w:w="2625" w:type="dxa"/>
          </w:tcPr>
          <w:p w14:paraId="32AF2BF8"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Auditing Service</w:t>
            </w:r>
            <w:r w:rsidRPr="00A73F7B">
              <w:rPr>
                <w:rFonts w:ascii="Arial" w:hAnsi="Arial" w:cs="Arial"/>
                <w:color w:val="595959"/>
                <w:sz w:val="22"/>
                <w:szCs w:val="22"/>
                <w:vertAlign w:val="superscript"/>
              </w:rPr>
              <w:t>†</w:t>
            </w:r>
          </w:p>
        </w:tc>
        <w:tc>
          <w:tcPr>
            <w:tcW w:w="1031" w:type="dxa"/>
          </w:tcPr>
          <w:p w14:paraId="0536850A"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11000</w:t>
            </w:r>
          </w:p>
        </w:tc>
        <w:tc>
          <w:tcPr>
            <w:tcW w:w="1134" w:type="dxa"/>
          </w:tcPr>
          <w:p w14:paraId="179A901A" w14:textId="77777777" w:rsidR="00370D66" w:rsidRPr="00465D65" w:rsidRDefault="00370D66" w:rsidP="00467042">
            <w:pPr>
              <w:rPr>
                <w:rFonts w:ascii="Arial" w:hAnsi="Arial" w:cs="Arial"/>
                <w:color w:val="595959"/>
                <w:sz w:val="22"/>
                <w:szCs w:val="22"/>
              </w:rPr>
            </w:pPr>
            <w:r>
              <w:rPr>
                <w:rFonts w:ascii="Arial" w:hAnsi="Arial" w:cs="Arial"/>
                <w:color w:val="595959"/>
                <w:sz w:val="22"/>
                <w:szCs w:val="22"/>
              </w:rPr>
              <w:t>TCP</w:t>
            </w:r>
          </w:p>
        </w:tc>
        <w:tc>
          <w:tcPr>
            <w:tcW w:w="4419" w:type="dxa"/>
          </w:tcPr>
          <w:p w14:paraId="1F96E327" w14:textId="77777777" w:rsidR="00370D66" w:rsidRPr="00A73F7B" w:rsidRDefault="00370D66" w:rsidP="00467042">
            <w:pPr>
              <w:rPr>
                <w:rFonts w:ascii="Arial" w:hAnsi="Arial" w:cs="Arial"/>
                <w:i/>
                <w:color w:val="595959"/>
                <w:sz w:val="22"/>
                <w:szCs w:val="22"/>
              </w:rPr>
            </w:pPr>
            <w:r w:rsidRPr="00A73F7B">
              <w:rPr>
                <w:rFonts w:ascii="Arial" w:hAnsi="Arial" w:cs="Arial"/>
                <w:i/>
                <w:color w:val="595959"/>
                <w:sz w:val="22"/>
                <w:szCs w:val="22"/>
              </w:rPr>
              <w:t>Normally only used on the V1 server</w:t>
            </w:r>
          </w:p>
        </w:tc>
      </w:tr>
      <w:tr w:rsidR="00370D66" w:rsidRPr="00465D65" w14:paraId="6C2DBB66" w14:textId="77777777" w:rsidTr="00467042">
        <w:trPr>
          <w:cantSplit/>
          <w:jc w:val="center"/>
        </w:trPr>
        <w:tc>
          <w:tcPr>
            <w:tcW w:w="2625" w:type="dxa"/>
          </w:tcPr>
          <w:p w14:paraId="462DD097"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UNC Path (file sharing)</w:t>
            </w:r>
          </w:p>
        </w:tc>
        <w:tc>
          <w:tcPr>
            <w:tcW w:w="1031" w:type="dxa"/>
          </w:tcPr>
          <w:p w14:paraId="66A80898"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445</w:t>
            </w:r>
          </w:p>
        </w:tc>
        <w:tc>
          <w:tcPr>
            <w:tcW w:w="1134" w:type="dxa"/>
          </w:tcPr>
          <w:p w14:paraId="575EA3F5" w14:textId="77777777" w:rsidR="00370D66" w:rsidRPr="00465D65" w:rsidRDefault="00370D66" w:rsidP="00467042">
            <w:pPr>
              <w:rPr>
                <w:rFonts w:ascii="Arial" w:hAnsi="Arial" w:cs="Arial"/>
                <w:color w:val="595959"/>
                <w:sz w:val="22"/>
                <w:szCs w:val="22"/>
              </w:rPr>
            </w:pPr>
            <w:r w:rsidRPr="00465D65">
              <w:rPr>
                <w:rFonts w:ascii="Arial" w:hAnsi="Arial" w:cs="Arial"/>
                <w:color w:val="595959"/>
                <w:sz w:val="22"/>
                <w:szCs w:val="22"/>
              </w:rPr>
              <w:t>TCP</w:t>
            </w:r>
          </w:p>
        </w:tc>
        <w:tc>
          <w:tcPr>
            <w:tcW w:w="4419" w:type="dxa"/>
          </w:tcPr>
          <w:p w14:paraId="64C4C7B1" w14:textId="77777777" w:rsidR="00370D66" w:rsidRPr="002C6606" w:rsidRDefault="00370D66" w:rsidP="00467042">
            <w:pPr>
              <w:rPr>
                <w:rFonts w:ascii="Arial" w:hAnsi="Arial" w:cs="Arial"/>
                <w:color w:val="595959"/>
                <w:sz w:val="22"/>
                <w:szCs w:val="22"/>
              </w:rPr>
            </w:pPr>
            <w:r>
              <w:rPr>
                <w:rFonts w:ascii="Arial" w:hAnsi="Arial" w:cs="Arial"/>
                <w:color w:val="595959"/>
                <w:sz w:val="22"/>
                <w:szCs w:val="22"/>
              </w:rPr>
              <w:t>Between V1 server and shared folders used for automated document deposits</w:t>
            </w:r>
          </w:p>
        </w:tc>
      </w:tr>
    </w:tbl>
    <w:p w14:paraId="317B19B0" w14:textId="77777777" w:rsidR="00370D66" w:rsidRDefault="00370D66" w:rsidP="00370D66">
      <w:pPr>
        <w:rPr>
          <w:rFonts w:ascii="Arial" w:hAnsi="Arial" w:cs="Arial"/>
          <w:color w:val="595959"/>
          <w:sz w:val="22"/>
          <w:szCs w:val="22"/>
        </w:rPr>
      </w:pPr>
    </w:p>
    <w:p w14:paraId="5A95427D" w14:textId="77777777" w:rsidR="00370D66" w:rsidRDefault="00370D66" w:rsidP="00370D66">
      <w:pPr>
        <w:rPr>
          <w:rFonts w:ascii="Arial" w:hAnsi="Arial" w:cs="Arial"/>
          <w:color w:val="595959"/>
          <w:sz w:val="22"/>
          <w:szCs w:val="22"/>
        </w:rPr>
      </w:pPr>
      <w:r>
        <w:rPr>
          <w:rFonts w:ascii="Arial" w:hAnsi="Arial" w:cs="Arial"/>
          <w:color w:val="595959"/>
          <w:sz w:val="22"/>
          <w:szCs w:val="22"/>
        </w:rPr>
        <w:lastRenderedPageBreak/>
        <w:t>*The port for the web interface can be changed if there are other websites already on the same server.  The customer will need to provide the certificate if https is required.</w:t>
      </w:r>
    </w:p>
    <w:p w14:paraId="2B248F2D" w14:textId="77777777" w:rsidR="00370D66" w:rsidRDefault="00370D66" w:rsidP="00370D66">
      <w:pPr>
        <w:rPr>
          <w:rFonts w:ascii="Arial" w:hAnsi="Arial" w:cs="Arial"/>
          <w:color w:val="595959"/>
          <w:sz w:val="22"/>
          <w:szCs w:val="22"/>
        </w:rPr>
      </w:pPr>
      <w:r w:rsidRPr="00A73F7B">
        <w:rPr>
          <w:rFonts w:ascii="Arial" w:hAnsi="Arial" w:cs="Arial"/>
          <w:color w:val="595959"/>
          <w:sz w:val="22"/>
          <w:szCs w:val="22"/>
          <w:vertAlign w:val="superscript"/>
        </w:rPr>
        <w:t>†</w:t>
      </w:r>
      <w:r>
        <w:rPr>
          <w:rFonts w:ascii="Arial" w:hAnsi="Arial" w:cs="Arial"/>
          <w:color w:val="595959"/>
          <w:sz w:val="22"/>
          <w:szCs w:val="22"/>
        </w:rPr>
        <w:t>These components are optional.</w:t>
      </w:r>
    </w:p>
    <w:p w14:paraId="34957C0D" w14:textId="77777777" w:rsidR="00370D66" w:rsidRDefault="00370D66" w:rsidP="00370D66">
      <w:pPr>
        <w:rPr>
          <w:rFonts w:ascii="Arial" w:hAnsi="Arial" w:cs="Arial"/>
          <w:color w:val="595959"/>
          <w:sz w:val="22"/>
          <w:szCs w:val="22"/>
        </w:rPr>
      </w:pPr>
    </w:p>
    <w:p w14:paraId="65C4DC3B" w14:textId="77777777" w:rsidR="00370D66" w:rsidRPr="00465D65" w:rsidRDefault="00370D66" w:rsidP="00370D66">
      <w:pPr>
        <w:rPr>
          <w:rFonts w:ascii="Arial" w:hAnsi="Arial" w:cs="Arial"/>
          <w:color w:val="595959"/>
          <w:sz w:val="22"/>
          <w:szCs w:val="22"/>
        </w:rPr>
      </w:pPr>
      <w:r>
        <w:rPr>
          <w:rFonts w:ascii="Arial" w:hAnsi="Arial" w:cs="Arial"/>
          <w:color w:val="595959"/>
          <w:sz w:val="22"/>
          <w:szCs w:val="22"/>
        </w:rPr>
        <w:t>In addition to the above, the V1 server will need access to the SQL Server and to the Active Directory.</w:t>
      </w:r>
    </w:p>
    <w:p w14:paraId="4C41B7A6" w14:textId="77777777" w:rsidR="00370D66" w:rsidRDefault="00370D66" w:rsidP="00370D66">
      <w:pPr>
        <w:spacing w:line="276" w:lineRule="auto"/>
        <w:rPr>
          <w:rFonts w:ascii="Arial" w:hAnsi="Arial" w:cs="Arial"/>
          <w:b/>
          <w:color w:val="595959" w:themeColor="text1" w:themeTint="A6"/>
          <w:sz w:val="28"/>
          <w:szCs w:val="28"/>
        </w:rPr>
      </w:pPr>
    </w:p>
    <w:p w14:paraId="3A4701ED" w14:textId="3FD67737" w:rsidR="001A3A46" w:rsidRDefault="001A3A46" w:rsidP="001A3A46">
      <w:pPr>
        <w:spacing w:line="276" w:lineRule="auto"/>
        <w:rPr>
          <w:rFonts w:ascii="Arial" w:hAnsi="Arial" w:cs="Arial"/>
          <w:b/>
          <w:color w:val="595959" w:themeColor="text1" w:themeTint="A6"/>
          <w:sz w:val="28"/>
          <w:szCs w:val="28"/>
        </w:rPr>
      </w:pPr>
      <w:r w:rsidRPr="00A06CC8">
        <w:rPr>
          <w:rFonts w:ascii="Arial" w:hAnsi="Arial" w:cs="Arial"/>
          <w:b/>
          <w:color w:val="595959" w:themeColor="text1" w:themeTint="A6"/>
          <w:sz w:val="28"/>
          <w:szCs w:val="28"/>
        </w:rPr>
        <w:t xml:space="preserve">Database </w:t>
      </w:r>
      <w:r w:rsidR="00E53303">
        <w:rPr>
          <w:rFonts w:ascii="Arial" w:hAnsi="Arial" w:cs="Arial"/>
          <w:b/>
          <w:color w:val="595959" w:themeColor="text1" w:themeTint="A6"/>
          <w:sz w:val="28"/>
          <w:szCs w:val="28"/>
        </w:rPr>
        <w:t xml:space="preserve">Server </w:t>
      </w:r>
      <w:r>
        <w:rPr>
          <w:rFonts w:ascii="Arial" w:hAnsi="Arial" w:cs="Arial"/>
          <w:b/>
          <w:color w:val="595959" w:themeColor="text1" w:themeTint="A6"/>
          <w:sz w:val="28"/>
          <w:szCs w:val="28"/>
        </w:rPr>
        <w:t>D</w:t>
      </w:r>
      <w:r w:rsidRPr="00A06CC8">
        <w:rPr>
          <w:rFonts w:ascii="Arial" w:hAnsi="Arial" w:cs="Arial"/>
          <w:b/>
          <w:color w:val="595959" w:themeColor="text1" w:themeTint="A6"/>
          <w:sz w:val="28"/>
          <w:szCs w:val="28"/>
        </w:rPr>
        <w:t>etails</w:t>
      </w:r>
    </w:p>
    <w:p w14:paraId="5121BE15" w14:textId="77777777" w:rsidR="001A3A46" w:rsidRPr="00E53303" w:rsidRDefault="001A3A46" w:rsidP="001A3A46">
      <w:pPr>
        <w:spacing w:line="276" w:lineRule="auto"/>
        <w:rPr>
          <w:rFonts w:ascii="Arial" w:hAnsi="Arial" w:cs="Arial"/>
          <w:color w:val="595959" w:themeColor="text1" w:themeTint="A6"/>
          <w:sz w:val="28"/>
          <w:szCs w:val="28"/>
        </w:rPr>
      </w:pPr>
    </w:p>
    <w:tbl>
      <w:tblPr>
        <w:tblStyle w:val="TableGrid"/>
        <w:tblW w:w="510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2835"/>
      </w:tblGrid>
      <w:tr w:rsidR="00E53303" w:rsidRPr="00E53303" w14:paraId="5B77D222" w14:textId="77777777" w:rsidTr="00E53303">
        <w:tc>
          <w:tcPr>
            <w:tcW w:w="2268" w:type="dxa"/>
            <w:shd w:val="clear" w:color="auto" w:fill="E31B23"/>
          </w:tcPr>
          <w:p w14:paraId="1686156E" w14:textId="77777777" w:rsidR="00E53303" w:rsidRPr="00E53303" w:rsidRDefault="00E53303" w:rsidP="002C6606">
            <w:pPr>
              <w:pStyle w:val="V1BodyText"/>
              <w:rPr>
                <w:color w:val="FFFFFF" w:themeColor="background1"/>
                <w:lang w:val="en-GB"/>
              </w:rPr>
            </w:pPr>
            <w:r w:rsidRPr="00E53303">
              <w:rPr>
                <w:color w:val="FFFFFF" w:themeColor="background1"/>
                <w:lang w:val="en-GB"/>
              </w:rPr>
              <w:t>Description</w:t>
            </w:r>
          </w:p>
        </w:tc>
        <w:tc>
          <w:tcPr>
            <w:tcW w:w="2835" w:type="dxa"/>
            <w:shd w:val="clear" w:color="auto" w:fill="E31B23"/>
          </w:tcPr>
          <w:p w14:paraId="30F0E2B8" w14:textId="013240A9" w:rsidR="00E53303" w:rsidRPr="00E53303" w:rsidRDefault="00E53303" w:rsidP="002C6606">
            <w:pPr>
              <w:pStyle w:val="V1BodyText"/>
              <w:rPr>
                <w:color w:val="FFFFFF" w:themeColor="background1"/>
                <w:lang w:val="en-GB"/>
              </w:rPr>
            </w:pPr>
            <w:r w:rsidRPr="00E53303">
              <w:rPr>
                <w:color w:val="FFFFFF" w:themeColor="background1"/>
                <w:lang w:val="en-GB"/>
              </w:rPr>
              <w:t>Server name</w:t>
            </w:r>
          </w:p>
        </w:tc>
      </w:tr>
    </w:tbl>
    <w:tbl>
      <w:tblPr>
        <w:tblW w:w="5098" w:type="dxa"/>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2263"/>
        <w:gridCol w:w="2835"/>
      </w:tblGrid>
      <w:tr w:rsidR="00E53303" w:rsidRPr="00E53303" w14:paraId="76A988DE" w14:textId="77777777" w:rsidTr="00E53303">
        <w:trPr>
          <w:cantSplit/>
        </w:trPr>
        <w:tc>
          <w:tcPr>
            <w:tcW w:w="2263" w:type="dxa"/>
          </w:tcPr>
          <w:p w14:paraId="1EC53F44" w14:textId="7BA2B426" w:rsidR="00E53303" w:rsidRPr="00E53303" w:rsidRDefault="00E53303" w:rsidP="002C6606">
            <w:pPr>
              <w:rPr>
                <w:rFonts w:ascii="Arial" w:hAnsi="Arial" w:cs="Arial"/>
                <w:color w:val="595959"/>
                <w:sz w:val="22"/>
                <w:szCs w:val="22"/>
              </w:rPr>
            </w:pPr>
            <w:r w:rsidRPr="00E53303">
              <w:rPr>
                <w:rFonts w:ascii="Arial" w:hAnsi="Arial" w:cs="Arial"/>
                <w:color w:val="595959"/>
                <w:sz w:val="22"/>
                <w:szCs w:val="22"/>
              </w:rPr>
              <w:t>Sage SQL Server</w:t>
            </w:r>
          </w:p>
        </w:tc>
        <w:tc>
          <w:tcPr>
            <w:tcW w:w="2835" w:type="dxa"/>
          </w:tcPr>
          <w:p w14:paraId="1018D02C" w14:textId="67A4555E" w:rsidR="00E53303" w:rsidRPr="00E53303" w:rsidRDefault="00E53303" w:rsidP="002C6606">
            <w:pPr>
              <w:rPr>
                <w:rFonts w:ascii="Arial" w:hAnsi="Arial" w:cs="Arial"/>
                <w:color w:val="595959"/>
                <w:sz w:val="22"/>
                <w:szCs w:val="22"/>
              </w:rPr>
            </w:pPr>
            <w:r w:rsidRPr="00E53303">
              <w:rPr>
                <w:rFonts w:ascii="Arial" w:hAnsi="Arial" w:cs="Arial"/>
                <w:color w:val="595959"/>
                <w:sz w:val="22"/>
                <w:szCs w:val="22"/>
              </w:rPr>
              <w:t>(</w:t>
            </w:r>
            <w:r w:rsidRPr="00E53303">
              <w:rPr>
                <w:rFonts w:ascii="Arial" w:hAnsi="Arial" w:cs="Arial"/>
                <w:color w:val="FF0000"/>
                <w:sz w:val="22"/>
                <w:szCs w:val="22"/>
              </w:rPr>
              <w:t>TBC</w:t>
            </w:r>
            <w:r w:rsidRPr="00E53303">
              <w:rPr>
                <w:rFonts w:ascii="Arial" w:hAnsi="Arial" w:cs="Arial"/>
                <w:color w:val="595959"/>
                <w:sz w:val="22"/>
                <w:szCs w:val="22"/>
              </w:rPr>
              <w:t>)</w:t>
            </w:r>
          </w:p>
        </w:tc>
      </w:tr>
      <w:tr w:rsidR="00E53303" w:rsidRPr="00E53303" w14:paraId="34B3EE46" w14:textId="77777777" w:rsidTr="00E53303">
        <w:trPr>
          <w:cantSplit/>
        </w:trPr>
        <w:tc>
          <w:tcPr>
            <w:tcW w:w="2263" w:type="dxa"/>
          </w:tcPr>
          <w:p w14:paraId="60F4A7D4" w14:textId="7B3AF0C4" w:rsidR="00E53303" w:rsidRPr="00E53303" w:rsidRDefault="00E53303" w:rsidP="002C6606">
            <w:pPr>
              <w:rPr>
                <w:rFonts w:ascii="Arial" w:hAnsi="Arial" w:cs="Arial"/>
                <w:color w:val="595959"/>
                <w:sz w:val="22"/>
                <w:szCs w:val="22"/>
              </w:rPr>
            </w:pPr>
            <w:r w:rsidRPr="00E53303">
              <w:rPr>
                <w:rFonts w:ascii="Arial" w:hAnsi="Arial" w:cs="Arial"/>
                <w:color w:val="595959"/>
                <w:sz w:val="22"/>
                <w:szCs w:val="22"/>
              </w:rPr>
              <w:t>Sage Test Server</w:t>
            </w:r>
          </w:p>
        </w:tc>
        <w:tc>
          <w:tcPr>
            <w:tcW w:w="2835" w:type="dxa"/>
          </w:tcPr>
          <w:p w14:paraId="24D76189" w14:textId="77777777" w:rsidR="00E53303" w:rsidRPr="00E53303" w:rsidRDefault="00E53303" w:rsidP="002C6606">
            <w:pPr>
              <w:rPr>
                <w:rFonts w:ascii="Arial" w:hAnsi="Arial" w:cs="Arial"/>
                <w:color w:val="595959"/>
                <w:sz w:val="22"/>
                <w:szCs w:val="22"/>
              </w:rPr>
            </w:pPr>
            <w:r w:rsidRPr="00E53303">
              <w:rPr>
                <w:rFonts w:ascii="Arial" w:hAnsi="Arial" w:cs="Arial"/>
                <w:color w:val="FF0000"/>
                <w:sz w:val="22"/>
                <w:szCs w:val="22"/>
              </w:rPr>
              <w:t>N/A</w:t>
            </w:r>
          </w:p>
        </w:tc>
      </w:tr>
      <w:tr w:rsidR="00E53303" w:rsidRPr="00465D65" w14:paraId="048BAFA6" w14:textId="77777777" w:rsidTr="00E53303">
        <w:trPr>
          <w:cantSplit/>
        </w:trPr>
        <w:tc>
          <w:tcPr>
            <w:tcW w:w="2263" w:type="dxa"/>
          </w:tcPr>
          <w:p w14:paraId="75C8C506" w14:textId="5F489AFD" w:rsidR="00E53303" w:rsidRDefault="00E53303" w:rsidP="002C6606">
            <w:pPr>
              <w:rPr>
                <w:rFonts w:ascii="Arial" w:hAnsi="Arial" w:cs="Arial"/>
                <w:color w:val="595959"/>
                <w:sz w:val="22"/>
                <w:szCs w:val="22"/>
              </w:rPr>
            </w:pPr>
            <w:r>
              <w:rPr>
                <w:rFonts w:ascii="Arial" w:hAnsi="Arial" w:cs="Arial"/>
                <w:color w:val="595959"/>
                <w:sz w:val="22"/>
                <w:szCs w:val="22"/>
              </w:rPr>
              <w:t>V1 SQL Server</w:t>
            </w:r>
          </w:p>
        </w:tc>
        <w:tc>
          <w:tcPr>
            <w:tcW w:w="2835" w:type="dxa"/>
          </w:tcPr>
          <w:p w14:paraId="323B6FF7" w14:textId="1325F59A" w:rsidR="00E53303" w:rsidRDefault="00E53303" w:rsidP="002C6606">
            <w:pPr>
              <w:rPr>
                <w:rFonts w:ascii="Arial" w:hAnsi="Arial" w:cs="Arial"/>
                <w:color w:val="FF0000"/>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r>
      <w:tr w:rsidR="00E53303" w:rsidRPr="00465D65" w14:paraId="69850186" w14:textId="77777777" w:rsidTr="00E53303">
        <w:trPr>
          <w:cantSplit/>
        </w:trPr>
        <w:tc>
          <w:tcPr>
            <w:tcW w:w="2263" w:type="dxa"/>
          </w:tcPr>
          <w:p w14:paraId="7DDE1C70" w14:textId="6A407931" w:rsidR="00E53303" w:rsidRDefault="00E53303" w:rsidP="002C6606">
            <w:pPr>
              <w:rPr>
                <w:rFonts w:ascii="Arial" w:hAnsi="Arial" w:cs="Arial"/>
                <w:color w:val="595959"/>
                <w:sz w:val="22"/>
                <w:szCs w:val="22"/>
              </w:rPr>
            </w:pPr>
            <w:r>
              <w:rPr>
                <w:rFonts w:ascii="Arial" w:hAnsi="Arial" w:cs="Arial"/>
                <w:color w:val="595959"/>
                <w:sz w:val="22"/>
                <w:szCs w:val="22"/>
              </w:rPr>
              <w:t>V1 Test Server</w:t>
            </w:r>
          </w:p>
        </w:tc>
        <w:tc>
          <w:tcPr>
            <w:tcW w:w="2835" w:type="dxa"/>
          </w:tcPr>
          <w:p w14:paraId="4CF5EA2D" w14:textId="77777777" w:rsidR="00E53303" w:rsidRDefault="00E53303" w:rsidP="002C6606">
            <w:pPr>
              <w:rPr>
                <w:rFonts w:ascii="Arial" w:hAnsi="Arial" w:cs="Arial"/>
                <w:color w:val="FF0000"/>
                <w:sz w:val="22"/>
                <w:szCs w:val="22"/>
              </w:rPr>
            </w:pPr>
            <w:r>
              <w:rPr>
                <w:rFonts w:ascii="Arial" w:hAnsi="Arial" w:cs="Arial"/>
                <w:color w:val="FF0000"/>
                <w:sz w:val="22"/>
                <w:szCs w:val="22"/>
              </w:rPr>
              <w:t>N/A</w:t>
            </w:r>
          </w:p>
        </w:tc>
      </w:tr>
    </w:tbl>
    <w:p w14:paraId="3FAC97CE" w14:textId="77777777" w:rsidR="001A3A46" w:rsidRPr="00465D65" w:rsidRDefault="001A3A46" w:rsidP="001A3A46">
      <w:pPr>
        <w:rPr>
          <w:rFonts w:ascii="Arial" w:hAnsi="Arial" w:cs="Arial"/>
          <w:color w:val="595959"/>
          <w:sz w:val="22"/>
          <w:szCs w:val="22"/>
        </w:rPr>
      </w:pPr>
    </w:p>
    <w:p w14:paraId="0F57CCD9" w14:textId="3E402B6D" w:rsidR="006D07E9" w:rsidRDefault="006D07E9" w:rsidP="006D07E9">
      <w:pPr>
        <w:spacing w:line="276" w:lineRule="auto"/>
        <w:rPr>
          <w:rFonts w:ascii="Arial" w:hAnsi="Arial" w:cs="Arial"/>
          <w:b/>
          <w:color w:val="595959" w:themeColor="text1" w:themeTint="A6"/>
          <w:sz w:val="28"/>
          <w:szCs w:val="28"/>
        </w:rPr>
      </w:pPr>
      <w:r>
        <w:rPr>
          <w:rFonts w:ascii="Arial" w:hAnsi="Arial" w:cs="Arial"/>
          <w:b/>
          <w:color w:val="595959" w:themeColor="text1" w:themeTint="A6"/>
          <w:sz w:val="28"/>
          <w:szCs w:val="28"/>
        </w:rPr>
        <w:t xml:space="preserve">V1 </w:t>
      </w:r>
      <w:r w:rsidRPr="00A06CC8">
        <w:rPr>
          <w:rFonts w:ascii="Arial" w:hAnsi="Arial" w:cs="Arial"/>
          <w:b/>
          <w:color w:val="595959" w:themeColor="text1" w:themeTint="A6"/>
          <w:sz w:val="28"/>
          <w:szCs w:val="28"/>
        </w:rPr>
        <w:t xml:space="preserve">Database </w:t>
      </w:r>
      <w:r>
        <w:rPr>
          <w:rFonts w:ascii="Arial" w:hAnsi="Arial" w:cs="Arial"/>
          <w:b/>
          <w:color w:val="595959" w:themeColor="text1" w:themeTint="A6"/>
          <w:sz w:val="28"/>
          <w:szCs w:val="28"/>
        </w:rPr>
        <w:t>D</w:t>
      </w:r>
      <w:r w:rsidRPr="00A06CC8">
        <w:rPr>
          <w:rFonts w:ascii="Arial" w:hAnsi="Arial" w:cs="Arial"/>
          <w:b/>
          <w:color w:val="595959" w:themeColor="text1" w:themeTint="A6"/>
          <w:sz w:val="28"/>
          <w:szCs w:val="28"/>
        </w:rPr>
        <w:t>etails</w:t>
      </w:r>
    </w:p>
    <w:p w14:paraId="365A65D8" w14:textId="77777777" w:rsidR="006D07E9" w:rsidRDefault="006D07E9" w:rsidP="006D07E9">
      <w:pPr>
        <w:spacing w:line="276" w:lineRule="auto"/>
        <w:rPr>
          <w:rFonts w:ascii="Arial" w:hAnsi="Arial" w:cs="Arial"/>
          <w:b/>
          <w:color w:val="595959" w:themeColor="text1" w:themeTint="A6"/>
          <w:sz w:val="28"/>
          <w:szCs w:val="28"/>
        </w:rPr>
      </w:pPr>
    </w:p>
    <w:tbl>
      <w:tblPr>
        <w:tblStyle w:val="TableGrid"/>
        <w:tblW w:w="918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2835"/>
        <w:gridCol w:w="4082"/>
      </w:tblGrid>
      <w:tr w:rsidR="006D07E9" w:rsidRPr="00A06CC8" w14:paraId="0063C88B" w14:textId="77777777" w:rsidTr="002C6606">
        <w:tc>
          <w:tcPr>
            <w:tcW w:w="2268" w:type="dxa"/>
            <w:shd w:val="clear" w:color="auto" w:fill="E31B23"/>
          </w:tcPr>
          <w:p w14:paraId="4501CE1C" w14:textId="77777777" w:rsidR="006D07E9" w:rsidRPr="00A06CC8" w:rsidRDefault="006D07E9" w:rsidP="002C6606">
            <w:pPr>
              <w:pStyle w:val="V1BodyText"/>
              <w:rPr>
                <w:b/>
                <w:color w:val="FFFFFF" w:themeColor="background1"/>
                <w:lang w:val="en-GB"/>
              </w:rPr>
            </w:pPr>
            <w:r>
              <w:rPr>
                <w:b/>
                <w:color w:val="FFFFFF" w:themeColor="background1"/>
                <w:lang w:val="en-GB"/>
              </w:rPr>
              <w:t>Description</w:t>
            </w:r>
          </w:p>
        </w:tc>
        <w:tc>
          <w:tcPr>
            <w:tcW w:w="2835" w:type="dxa"/>
            <w:shd w:val="clear" w:color="auto" w:fill="E31B23"/>
          </w:tcPr>
          <w:p w14:paraId="714CDC50" w14:textId="7F4E2E02" w:rsidR="006D07E9" w:rsidRPr="00A06CC8" w:rsidRDefault="006D07E9" w:rsidP="002C6606">
            <w:pPr>
              <w:pStyle w:val="V1BodyText"/>
              <w:rPr>
                <w:b/>
                <w:color w:val="FFFFFF" w:themeColor="background1"/>
                <w:lang w:val="en-GB"/>
              </w:rPr>
            </w:pPr>
            <w:r>
              <w:rPr>
                <w:b/>
                <w:color w:val="FFFFFF" w:themeColor="background1"/>
                <w:lang w:val="en-GB"/>
              </w:rPr>
              <w:t>Database Name</w:t>
            </w:r>
          </w:p>
        </w:tc>
        <w:tc>
          <w:tcPr>
            <w:tcW w:w="4082" w:type="dxa"/>
            <w:shd w:val="clear" w:color="auto" w:fill="E31B23"/>
          </w:tcPr>
          <w:p w14:paraId="2CACE898" w14:textId="5F787278" w:rsidR="006D07E9" w:rsidRDefault="00553828" w:rsidP="002C6606">
            <w:pPr>
              <w:pStyle w:val="V1BodyText"/>
              <w:rPr>
                <w:b/>
                <w:color w:val="FFFFFF" w:themeColor="background1"/>
                <w:lang w:val="en-GB"/>
              </w:rPr>
            </w:pPr>
            <w:r>
              <w:rPr>
                <w:b/>
                <w:color w:val="FFFFFF" w:themeColor="background1"/>
                <w:lang w:val="en-GB"/>
              </w:rPr>
              <w:t xml:space="preserve">Login </w:t>
            </w:r>
            <w:r w:rsidR="001A3A46">
              <w:rPr>
                <w:b/>
                <w:color w:val="FFFFFF" w:themeColor="background1"/>
                <w:lang w:val="en-GB"/>
              </w:rPr>
              <w:t>–</w:t>
            </w:r>
            <w:r>
              <w:rPr>
                <w:b/>
                <w:color w:val="FFFFFF" w:themeColor="background1"/>
                <w:lang w:val="en-GB"/>
              </w:rPr>
              <w:t xml:space="preserve"> Password</w:t>
            </w:r>
          </w:p>
        </w:tc>
      </w:tr>
    </w:tbl>
    <w:tbl>
      <w:tblPr>
        <w:tblW w:w="9209"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2263"/>
        <w:gridCol w:w="2835"/>
        <w:gridCol w:w="4111"/>
      </w:tblGrid>
      <w:tr w:rsidR="006D07E9" w:rsidRPr="00465D65" w14:paraId="7B84AE04" w14:textId="77777777" w:rsidTr="002C6606">
        <w:trPr>
          <w:cantSplit/>
          <w:jc w:val="center"/>
        </w:trPr>
        <w:tc>
          <w:tcPr>
            <w:tcW w:w="2263" w:type="dxa"/>
          </w:tcPr>
          <w:p w14:paraId="0F112E40" w14:textId="17482B3D" w:rsidR="006D07E9" w:rsidRPr="00465D65" w:rsidRDefault="00553828" w:rsidP="002C6606">
            <w:pPr>
              <w:rPr>
                <w:rFonts w:ascii="Arial" w:hAnsi="Arial" w:cs="Arial"/>
                <w:color w:val="595959"/>
                <w:sz w:val="22"/>
                <w:szCs w:val="22"/>
              </w:rPr>
            </w:pPr>
            <w:r>
              <w:rPr>
                <w:rFonts w:ascii="Arial" w:hAnsi="Arial" w:cs="Arial"/>
                <w:color w:val="595959"/>
                <w:sz w:val="22"/>
                <w:szCs w:val="22"/>
              </w:rPr>
              <w:t>Live Archive</w:t>
            </w:r>
          </w:p>
        </w:tc>
        <w:tc>
          <w:tcPr>
            <w:tcW w:w="2835" w:type="dxa"/>
          </w:tcPr>
          <w:p w14:paraId="2128181B" w14:textId="34B9E987" w:rsidR="006D07E9" w:rsidRPr="00465D65" w:rsidRDefault="001A3A46" w:rsidP="002C6606">
            <w:pPr>
              <w:rPr>
                <w:rFonts w:ascii="Arial" w:hAnsi="Arial" w:cs="Arial"/>
                <w:color w:val="595959"/>
                <w:sz w:val="22"/>
                <w:szCs w:val="22"/>
              </w:rPr>
            </w:pPr>
            <w:r>
              <w:rPr>
                <w:rFonts w:ascii="Arial" w:hAnsi="Arial" w:cs="Arial"/>
                <w:color w:val="FF0000"/>
                <w:sz w:val="22"/>
                <w:szCs w:val="22"/>
              </w:rPr>
              <w:t>DbArchive</w:t>
            </w:r>
          </w:p>
        </w:tc>
        <w:tc>
          <w:tcPr>
            <w:tcW w:w="4111" w:type="dxa"/>
          </w:tcPr>
          <w:p w14:paraId="1A319743" w14:textId="476B371B" w:rsidR="006D07E9" w:rsidRPr="00553828" w:rsidRDefault="00553828" w:rsidP="00553828">
            <w:pPr>
              <w:rPr>
                <w:rFonts w:ascii="Arial" w:hAnsi="Arial" w:cs="Arial"/>
                <w:color w:val="FF0000"/>
                <w:sz w:val="22"/>
                <w:szCs w:val="22"/>
              </w:rPr>
            </w:pPr>
            <w:r w:rsidRPr="00553828">
              <w:rPr>
                <w:rFonts w:ascii="Arial" w:hAnsi="Arial" w:cs="Arial"/>
                <w:color w:val="FF0000"/>
                <w:sz w:val="22"/>
                <w:szCs w:val="22"/>
              </w:rPr>
              <w:t>V1User - Passw0rd</w:t>
            </w:r>
          </w:p>
        </w:tc>
      </w:tr>
      <w:tr w:rsidR="006D07E9" w:rsidRPr="00465D65" w14:paraId="2DC5A7A5" w14:textId="77777777" w:rsidTr="002C6606">
        <w:trPr>
          <w:cantSplit/>
          <w:jc w:val="center"/>
        </w:trPr>
        <w:tc>
          <w:tcPr>
            <w:tcW w:w="2263" w:type="dxa"/>
          </w:tcPr>
          <w:p w14:paraId="2C14D700" w14:textId="1AB980A3" w:rsidR="006D07E9" w:rsidRPr="00465D65" w:rsidRDefault="00553828" w:rsidP="002C6606">
            <w:pPr>
              <w:rPr>
                <w:rFonts w:ascii="Arial" w:hAnsi="Arial" w:cs="Arial"/>
                <w:color w:val="595959"/>
                <w:sz w:val="22"/>
                <w:szCs w:val="22"/>
              </w:rPr>
            </w:pPr>
            <w:r>
              <w:rPr>
                <w:rFonts w:ascii="Arial" w:hAnsi="Arial" w:cs="Arial"/>
                <w:color w:val="595959"/>
                <w:sz w:val="22"/>
                <w:szCs w:val="22"/>
              </w:rPr>
              <w:t>Test Archive</w:t>
            </w:r>
          </w:p>
        </w:tc>
        <w:tc>
          <w:tcPr>
            <w:tcW w:w="2835" w:type="dxa"/>
          </w:tcPr>
          <w:p w14:paraId="3688E51B" w14:textId="554F7F12" w:rsidR="006D07E9" w:rsidRPr="00465D65" w:rsidRDefault="001A3A46" w:rsidP="001A3A46">
            <w:pPr>
              <w:rPr>
                <w:rFonts w:ascii="Arial" w:hAnsi="Arial" w:cs="Arial"/>
                <w:color w:val="595959"/>
                <w:sz w:val="22"/>
                <w:szCs w:val="22"/>
              </w:rPr>
            </w:pPr>
            <w:r>
              <w:rPr>
                <w:rFonts w:ascii="Arial" w:hAnsi="Arial" w:cs="Arial"/>
                <w:color w:val="FF0000"/>
                <w:sz w:val="22"/>
                <w:szCs w:val="22"/>
              </w:rPr>
              <w:t>N/A</w:t>
            </w:r>
          </w:p>
        </w:tc>
        <w:tc>
          <w:tcPr>
            <w:tcW w:w="4111" w:type="dxa"/>
          </w:tcPr>
          <w:p w14:paraId="3CCA08F0" w14:textId="2C8304BB" w:rsidR="006D07E9" w:rsidRPr="00553828" w:rsidRDefault="001A3A46" w:rsidP="00553828">
            <w:pPr>
              <w:rPr>
                <w:rFonts w:ascii="Arial" w:hAnsi="Arial" w:cs="Arial"/>
                <w:color w:val="FF0000"/>
                <w:sz w:val="22"/>
                <w:szCs w:val="22"/>
              </w:rPr>
            </w:pPr>
            <w:r>
              <w:rPr>
                <w:rFonts w:ascii="Arial" w:hAnsi="Arial" w:cs="Arial"/>
                <w:color w:val="FF0000"/>
                <w:sz w:val="22"/>
                <w:szCs w:val="22"/>
              </w:rPr>
              <w:t>N/A</w:t>
            </w:r>
          </w:p>
        </w:tc>
      </w:tr>
      <w:tr w:rsidR="001A3A46" w:rsidRPr="00465D65" w14:paraId="1283F719" w14:textId="77777777" w:rsidTr="002C6606">
        <w:trPr>
          <w:cantSplit/>
          <w:jc w:val="center"/>
        </w:trPr>
        <w:tc>
          <w:tcPr>
            <w:tcW w:w="2263" w:type="dxa"/>
          </w:tcPr>
          <w:p w14:paraId="22A1EA85" w14:textId="09428C25" w:rsidR="001A3A46" w:rsidRDefault="001A3A46" w:rsidP="001A3A46">
            <w:pPr>
              <w:rPr>
                <w:rFonts w:ascii="Arial" w:hAnsi="Arial" w:cs="Arial"/>
                <w:color w:val="595959"/>
                <w:sz w:val="22"/>
                <w:szCs w:val="22"/>
              </w:rPr>
            </w:pPr>
            <w:r>
              <w:rPr>
                <w:rFonts w:ascii="Arial" w:hAnsi="Arial" w:cs="Arial"/>
                <w:color w:val="595959"/>
                <w:sz w:val="22"/>
                <w:szCs w:val="22"/>
              </w:rPr>
              <w:t>Live Data Capture</w:t>
            </w:r>
          </w:p>
        </w:tc>
        <w:tc>
          <w:tcPr>
            <w:tcW w:w="2835" w:type="dxa"/>
          </w:tcPr>
          <w:p w14:paraId="38AEAF8F" w14:textId="5E4154CA" w:rsidR="001A3A46" w:rsidRDefault="001A3A46" w:rsidP="001A3A46">
            <w:pPr>
              <w:rPr>
                <w:rFonts w:ascii="Arial" w:hAnsi="Arial" w:cs="Arial"/>
                <w:color w:val="FF0000"/>
                <w:sz w:val="22"/>
                <w:szCs w:val="22"/>
              </w:rPr>
            </w:pPr>
            <w:r>
              <w:rPr>
                <w:rFonts w:ascii="Arial" w:hAnsi="Arial" w:cs="Arial"/>
                <w:color w:val="FF0000"/>
                <w:sz w:val="22"/>
                <w:szCs w:val="22"/>
              </w:rPr>
              <w:t>DbCapture</w:t>
            </w:r>
          </w:p>
        </w:tc>
        <w:tc>
          <w:tcPr>
            <w:tcW w:w="4111" w:type="dxa"/>
          </w:tcPr>
          <w:p w14:paraId="2091C01E" w14:textId="2752E4F4" w:rsidR="001A3A46" w:rsidRDefault="001A3A46" w:rsidP="00553828">
            <w:pPr>
              <w:rPr>
                <w:rFonts w:ascii="Arial" w:hAnsi="Arial" w:cs="Arial"/>
                <w:color w:val="FF0000"/>
                <w:sz w:val="22"/>
                <w:szCs w:val="22"/>
              </w:rPr>
            </w:pPr>
            <w:r w:rsidRPr="00553828">
              <w:rPr>
                <w:rFonts w:ascii="Arial" w:hAnsi="Arial" w:cs="Arial"/>
                <w:color w:val="FF0000"/>
                <w:sz w:val="22"/>
                <w:szCs w:val="22"/>
              </w:rPr>
              <w:t>V1User - Passw0rd</w:t>
            </w:r>
          </w:p>
        </w:tc>
      </w:tr>
      <w:tr w:rsidR="001A3A46" w:rsidRPr="00465D65" w14:paraId="7226CF51" w14:textId="77777777" w:rsidTr="002C6606">
        <w:trPr>
          <w:cantSplit/>
          <w:jc w:val="center"/>
        </w:trPr>
        <w:tc>
          <w:tcPr>
            <w:tcW w:w="2263" w:type="dxa"/>
          </w:tcPr>
          <w:p w14:paraId="6BAB3666" w14:textId="301B76A7" w:rsidR="001A3A46" w:rsidRDefault="001A3A46" w:rsidP="002C6606">
            <w:pPr>
              <w:rPr>
                <w:rFonts w:ascii="Arial" w:hAnsi="Arial" w:cs="Arial"/>
                <w:color w:val="595959"/>
                <w:sz w:val="22"/>
                <w:szCs w:val="22"/>
              </w:rPr>
            </w:pPr>
            <w:r>
              <w:rPr>
                <w:rFonts w:ascii="Arial" w:hAnsi="Arial" w:cs="Arial"/>
                <w:color w:val="595959"/>
                <w:sz w:val="22"/>
                <w:szCs w:val="22"/>
              </w:rPr>
              <w:t>Test Data Capture</w:t>
            </w:r>
          </w:p>
        </w:tc>
        <w:tc>
          <w:tcPr>
            <w:tcW w:w="2835" w:type="dxa"/>
          </w:tcPr>
          <w:p w14:paraId="2252C95D" w14:textId="7EB9778D" w:rsidR="001A3A46" w:rsidRDefault="001A3A46" w:rsidP="001A3A46">
            <w:pPr>
              <w:rPr>
                <w:rFonts w:ascii="Arial" w:hAnsi="Arial" w:cs="Arial"/>
                <w:color w:val="FF0000"/>
                <w:sz w:val="22"/>
                <w:szCs w:val="22"/>
              </w:rPr>
            </w:pPr>
            <w:r>
              <w:rPr>
                <w:rFonts w:ascii="Arial" w:hAnsi="Arial" w:cs="Arial"/>
                <w:color w:val="FF0000"/>
                <w:sz w:val="22"/>
                <w:szCs w:val="22"/>
              </w:rPr>
              <w:t>N/A</w:t>
            </w:r>
          </w:p>
        </w:tc>
        <w:tc>
          <w:tcPr>
            <w:tcW w:w="4111" w:type="dxa"/>
          </w:tcPr>
          <w:p w14:paraId="5D03B43F" w14:textId="2C2C66FE" w:rsidR="001A3A46" w:rsidRDefault="001A3A46" w:rsidP="00553828">
            <w:pPr>
              <w:rPr>
                <w:rFonts w:ascii="Arial" w:hAnsi="Arial" w:cs="Arial"/>
                <w:color w:val="FF0000"/>
                <w:sz w:val="22"/>
                <w:szCs w:val="22"/>
              </w:rPr>
            </w:pPr>
            <w:r>
              <w:rPr>
                <w:rFonts w:ascii="Arial" w:hAnsi="Arial" w:cs="Arial"/>
                <w:color w:val="FF0000"/>
                <w:sz w:val="22"/>
                <w:szCs w:val="22"/>
              </w:rPr>
              <w:t>N/A</w:t>
            </w:r>
          </w:p>
        </w:tc>
      </w:tr>
      <w:tr w:rsidR="001A3A46" w:rsidRPr="00465D65" w14:paraId="22110132" w14:textId="77777777" w:rsidTr="002C6606">
        <w:trPr>
          <w:cantSplit/>
          <w:jc w:val="center"/>
        </w:trPr>
        <w:tc>
          <w:tcPr>
            <w:tcW w:w="2263" w:type="dxa"/>
          </w:tcPr>
          <w:p w14:paraId="380A29F4" w14:textId="3222129F" w:rsidR="001A3A46" w:rsidRDefault="001A3A46" w:rsidP="002C6606">
            <w:pPr>
              <w:rPr>
                <w:rFonts w:ascii="Arial" w:hAnsi="Arial" w:cs="Arial"/>
                <w:color w:val="595959"/>
                <w:sz w:val="22"/>
                <w:szCs w:val="22"/>
              </w:rPr>
            </w:pPr>
            <w:r>
              <w:rPr>
                <w:rFonts w:ascii="Arial" w:hAnsi="Arial" w:cs="Arial"/>
                <w:color w:val="595959"/>
                <w:sz w:val="22"/>
                <w:szCs w:val="22"/>
              </w:rPr>
              <w:t xml:space="preserve">Live </w:t>
            </w:r>
            <w:proofErr w:type="spellStart"/>
            <w:r>
              <w:rPr>
                <w:rFonts w:ascii="Arial" w:hAnsi="Arial" w:cs="Arial"/>
                <w:color w:val="595959"/>
                <w:sz w:val="22"/>
                <w:szCs w:val="22"/>
              </w:rPr>
              <w:t>Authorise</w:t>
            </w:r>
            <w:proofErr w:type="spellEnd"/>
          </w:p>
        </w:tc>
        <w:tc>
          <w:tcPr>
            <w:tcW w:w="2835" w:type="dxa"/>
          </w:tcPr>
          <w:p w14:paraId="78F84FB4" w14:textId="5A5D5225" w:rsidR="001A3A46" w:rsidRDefault="001A3A46" w:rsidP="001A3A46">
            <w:pPr>
              <w:rPr>
                <w:rFonts w:ascii="Arial" w:hAnsi="Arial" w:cs="Arial"/>
                <w:color w:val="FF0000"/>
                <w:sz w:val="22"/>
                <w:szCs w:val="22"/>
              </w:rPr>
            </w:pPr>
            <w:r>
              <w:rPr>
                <w:rFonts w:ascii="Arial" w:hAnsi="Arial" w:cs="Arial"/>
                <w:color w:val="FF0000"/>
                <w:sz w:val="22"/>
                <w:szCs w:val="22"/>
              </w:rPr>
              <w:t>DbAuthorise</w:t>
            </w:r>
          </w:p>
        </w:tc>
        <w:tc>
          <w:tcPr>
            <w:tcW w:w="4111" w:type="dxa"/>
          </w:tcPr>
          <w:p w14:paraId="691692F7" w14:textId="2D3BA382" w:rsidR="001A3A46" w:rsidRDefault="001A3A46" w:rsidP="00553828">
            <w:pPr>
              <w:rPr>
                <w:rFonts w:ascii="Arial" w:hAnsi="Arial" w:cs="Arial"/>
                <w:color w:val="FF0000"/>
                <w:sz w:val="22"/>
                <w:szCs w:val="22"/>
              </w:rPr>
            </w:pPr>
            <w:r w:rsidRPr="00553828">
              <w:rPr>
                <w:rFonts w:ascii="Arial" w:hAnsi="Arial" w:cs="Arial"/>
                <w:color w:val="FF0000"/>
                <w:sz w:val="22"/>
                <w:szCs w:val="22"/>
              </w:rPr>
              <w:t>V1User - Passw0rd</w:t>
            </w:r>
          </w:p>
        </w:tc>
      </w:tr>
      <w:tr w:rsidR="001A3A46" w:rsidRPr="00465D65" w14:paraId="036CDE98" w14:textId="77777777" w:rsidTr="002C6606">
        <w:trPr>
          <w:cantSplit/>
          <w:jc w:val="center"/>
        </w:trPr>
        <w:tc>
          <w:tcPr>
            <w:tcW w:w="2263" w:type="dxa"/>
          </w:tcPr>
          <w:p w14:paraId="0167B17C" w14:textId="0DDB199B" w:rsidR="001A3A46" w:rsidRDefault="001A3A46" w:rsidP="002C6606">
            <w:pPr>
              <w:rPr>
                <w:rFonts w:ascii="Arial" w:hAnsi="Arial" w:cs="Arial"/>
                <w:color w:val="595959"/>
                <w:sz w:val="22"/>
                <w:szCs w:val="22"/>
              </w:rPr>
            </w:pPr>
            <w:r>
              <w:rPr>
                <w:rFonts w:ascii="Arial" w:hAnsi="Arial" w:cs="Arial"/>
                <w:color w:val="595959"/>
                <w:sz w:val="22"/>
                <w:szCs w:val="22"/>
              </w:rPr>
              <w:t xml:space="preserve">Test </w:t>
            </w:r>
            <w:proofErr w:type="spellStart"/>
            <w:r>
              <w:rPr>
                <w:rFonts w:ascii="Arial" w:hAnsi="Arial" w:cs="Arial"/>
                <w:color w:val="595959"/>
                <w:sz w:val="22"/>
                <w:szCs w:val="22"/>
              </w:rPr>
              <w:t>Authorise</w:t>
            </w:r>
            <w:proofErr w:type="spellEnd"/>
          </w:p>
        </w:tc>
        <w:tc>
          <w:tcPr>
            <w:tcW w:w="2835" w:type="dxa"/>
          </w:tcPr>
          <w:p w14:paraId="02109F1E" w14:textId="6626CCEE" w:rsidR="001A3A46" w:rsidRDefault="001A3A46" w:rsidP="001A3A46">
            <w:pPr>
              <w:rPr>
                <w:rFonts w:ascii="Arial" w:hAnsi="Arial" w:cs="Arial"/>
                <w:color w:val="FF0000"/>
                <w:sz w:val="22"/>
                <w:szCs w:val="22"/>
              </w:rPr>
            </w:pPr>
            <w:r>
              <w:rPr>
                <w:rFonts w:ascii="Arial" w:hAnsi="Arial" w:cs="Arial"/>
                <w:color w:val="FF0000"/>
                <w:sz w:val="22"/>
                <w:szCs w:val="22"/>
              </w:rPr>
              <w:t>N/A</w:t>
            </w:r>
          </w:p>
        </w:tc>
        <w:tc>
          <w:tcPr>
            <w:tcW w:w="4111" w:type="dxa"/>
          </w:tcPr>
          <w:p w14:paraId="52B4F6CC" w14:textId="7990B068" w:rsidR="001A3A46" w:rsidRDefault="001A3A46" w:rsidP="00553828">
            <w:pPr>
              <w:rPr>
                <w:rFonts w:ascii="Arial" w:hAnsi="Arial" w:cs="Arial"/>
                <w:color w:val="FF0000"/>
                <w:sz w:val="22"/>
                <w:szCs w:val="22"/>
              </w:rPr>
            </w:pPr>
            <w:r>
              <w:rPr>
                <w:rFonts w:ascii="Arial" w:hAnsi="Arial" w:cs="Arial"/>
                <w:color w:val="FF0000"/>
                <w:sz w:val="22"/>
                <w:szCs w:val="22"/>
              </w:rPr>
              <w:t>N/A</w:t>
            </w:r>
          </w:p>
        </w:tc>
      </w:tr>
    </w:tbl>
    <w:p w14:paraId="7F1607BC" w14:textId="77777777" w:rsidR="006D07E9" w:rsidRPr="00465D65" w:rsidRDefault="006D07E9" w:rsidP="006D07E9">
      <w:pPr>
        <w:rPr>
          <w:rFonts w:ascii="Arial" w:hAnsi="Arial" w:cs="Arial"/>
          <w:color w:val="595959"/>
          <w:sz w:val="22"/>
          <w:szCs w:val="22"/>
        </w:rPr>
      </w:pPr>
      <w:r w:rsidRPr="00465D65">
        <w:rPr>
          <w:rFonts w:ascii="Arial" w:hAnsi="Arial" w:cs="Arial"/>
          <w:color w:val="595959"/>
          <w:sz w:val="22"/>
          <w:szCs w:val="22"/>
        </w:rPr>
        <w:tab/>
      </w:r>
    </w:p>
    <w:p w14:paraId="56CF00CE" w14:textId="707074F5" w:rsidR="006D07E9" w:rsidRDefault="001A3A46" w:rsidP="006D07E9">
      <w:pPr>
        <w:spacing w:line="276" w:lineRule="auto"/>
        <w:rPr>
          <w:rFonts w:ascii="Arial" w:hAnsi="Arial" w:cs="Arial"/>
          <w:b/>
          <w:color w:val="595959" w:themeColor="text1" w:themeTint="A6"/>
          <w:sz w:val="28"/>
          <w:szCs w:val="28"/>
        </w:rPr>
      </w:pPr>
      <w:r>
        <w:rPr>
          <w:rFonts w:ascii="Arial" w:hAnsi="Arial" w:cs="Arial"/>
          <w:b/>
          <w:color w:val="595959" w:themeColor="text1" w:themeTint="A6"/>
          <w:sz w:val="28"/>
          <w:szCs w:val="28"/>
        </w:rPr>
        <w:t xml:space="preserve">Sage 200 </w:t>
      </w:r>
      <w:r w:rsidR="006D07E9" w:rsidRPr="00A06CC8">
        <w:rPr>
          <w:rFonts w:ascii="Arial" w:hAnsi="Arial" w:cs="Arial"/>
          <w:b/>
          <w:color w:val="595959" w:themeColor="text1" w:themeTint="A6"/>
          <w:sz w:val="28"/>
          <w:szCs w:val="28"/>
        </w:rPr>
        <w:t xml:space="preserve">Database </w:t>
      </w:r>
      <w:r w:rsidR="006D07E9">
        <w:rPr>
          <w:rFonts w:ascii="Arial" w:hAnsi="Arial" w:cs="Arial"/>
          <w:b/>
          <w:color w:val="595959" w:themeColor="text1" w:themeTint="A6"/>
          <w:sz w:val="28"/>
          <w:szCs w:val="28"/>
        </w:rPr>
        <w:t>D</w:t>
      </w:r>
      <w:r w:rsidR="006D07E9" w:rsidRPr="00A06CC8">
        <w:rPr>
          <w:rFonts w:ascii="Arial" w:hAnsi="Arial" w:cs="Arial"/>
          <w:b/>
          <w:color w:val="595959" w:themeColor="text1" w:themeTint="A6"/>
          <w:sz w:val="28"/>
          <w:szCs w:val="28"/>
        </w:rPr>
        <w:t>etails</w:t>
      </w:r>
    </w:p>
    <w:p w14:paraId="5E5EC230" w14:textId="77777777" w:rsidR="006D07E9" w:rsidRDefault="006D07E9" w:rsidP="006D07E9">
      <w:pPr>
        <w:spacing w:line="276" w:lineRule="auto"/>
        <w:rPr>
          <w:rFonts w:ascii="Arial" w:hAnsi="Arial" w:cs="Arial"/>
          <w:b/>
          <w:color w:val="595959" w:themeColor="text1" w:themeTint="A6"/>
          <w:sz w:val="28"/>
          <w:szCs w:val="28"/>
        </w:rPr>
      </w:pPr>
    </w:p>
    <w:tbl>
      <w:tblPr>
        <w:tblStyle w:val="TableGrid"/>
        <w:tblW w:w="918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8"/>
        <w:gridCol w:w="2835"/>
        <w:gridCol w:w="4082"/>
      </w:tblGrid>
      <w:tr w:rsidR="006D07E9" w:rsidRPr="00A06CC8" w14:paraId="35E186CD" w14:textId="77777777" w:rsidTr="002C6606">
        <w:tc>
          <w:tcPr>
            <w:tcW w:w="2268" w:type="dxa"/>
            <w:shd w:val="clear" w:color="auto" w:fill="E31B23"/>
          </w:tcPr>
          <w:p w14:paraId="744CA618" w14:textId="77777777" w:rsidR="006D07E9" w:rsidRPr="00A06CC8" w:rsidRDefault="006D07E9" w:rsidP="002C6606">
            <w:pPr>
              <w:pStyle w:val="V1BodyText"/>
              <w:rPr>
                <w:b/>
                <w:color w:val="FFFFFF" w:themeColor="background1"/>
                <w:lang w:val="en-GB"/>
              </w:rPr>
            </w:pPr>
            <w:r>
              <w:rPr>
                <w:b/>
                <w:color w:val="FFFFFF" w:themeColor="background1"/>
                <w:lang w:val="en-GB"/>
              </w:rPr>
              <w:t>Description</w:t>
            </w:r>
          </w:p>
        </w:tc>
        <w:tc>
          <w:tcPr>
            <w:tcW w:w="2835" w:type="dxa"/>
            <w:shd w:val="clear" w:color="auto" w:fill="E31B23"/>
          </w:tcPr>
          <w:p w14:paraId="3B8CCDD2" w14:textId="77777777" w:rsidR="006D07E9" w:rsidRPr="00A06CC8" w:rsidRDefault="006D07E9" w:rsidP="002C6606">
            <w:pPr>
              <w:pStyle w:val="V1BodyText"/>
              <w:rPr>
                <w:b/>
                <w:color w:val="FFFFFF" w:themeColor="background1"/>
                <w:lang w:val="en-GB"/>
              </w:rPr>
            </w:pPr>
            <w:r>
              <w:rPr>
                <w:b/>
                <w:color w:val="FFFFFF" w:themeColor="background1"/>
                <w:lang w:val="en-GB"/>
              </w:rPr>
              <w:t>SQL Database Name</w:t>
            </w:r>
          </w:p>
        </w:tc>
        <w:tc>
          <w:tcPr>
            <w:tcW w:w="4082" w:type="dxa"/>
            <w:shd w:val="clear" w:color="auto" w:fill="E31B23"/>
          </w:tcPr>
          <w:p w14:paraId="23C0C8BC" w14:textId="2C6EBF64" w:rsidR="006D07E9" w:rsidRDefault="00553828" w:rsidP="002C6606">
            <w:pPr>
              <w:pStyle w:val="V1BodyText"/>
              <w:rPr>
                <w:b/>
                <w:color w:val="FFFFFF" w:themeColor="background1"/>
                <w:lang w:val="en-GB"/>
              </w:rPr>
            </w:pPr>
            <w:r>
              <w:rPr>
                <w:b/>
                <w:color w:val="FFFFFF" w:themeColor="background1"/>
                <w:lang w:val="en-GB"/>
              </w:rPr>
              <w:t>Login – Password</w:t>
            </w:r>
          </w:p>
        </w:tc>
      </w:tr>
    </w:tbl>
    <w:tbl>
      <w:tblPr>
        <w:tblW w:w="9209"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2263"/>
        <w:gridCol w:w="2835"/>
        <w:gridCol w:w="4111"/>
      </w:tblGrid>
      <w:tr w:rsidR="006D07E9" w:rsidRPr="00465D65" w14:paraId="70A9E18C" w14:textId="77777777" w:rsidTr="002C6606">
        <w:trPr>
          <w:cantSplit/>
          <w:jc w:val="center"/>
        </w:trPr>
        <w:tc>
          <w:tcPr>
            <w:tcW w:w="2263" w:type="dxa"/>
          </w:tcPr>
          <w:p w14:paraId="27FD2A49" w14:textId="6FDB30BC" w:rsidR="006D07E9" w:rsidRPr="00465D65" w:rsidRDefault="00E53303" w:rsidP="002C6606">
            <w:pPr>
              <w:rPr>
                <w:rFonts w:ascii="Arial" w:hAnsi="Arial" w:cs="Arial"/>
                <w:color w:val="595959"/>
                <w:sz w:val="22"/>
                <w:szCs w:val="22"/>
              </w:rPr>
            </w:pPr>
            <w:r>
              <w:rPr>
                <w:rFonts w:ascii="Arial" w:hAnsi="Arial" w:cs="Arial"/>
                <w:color w:val="595959"/>
                <w:sz w:val="22"/>
                <w:szCs w:val="22"/>
              </w:rPr>
              <w:t xml:space="preserve">Sage </w:t>
            </w:r>
            <w:proofErr w:type="spellStart"/>
            <w:r>
              <w:rPr>
                <w:rFonts w:ascii="Arial" w:hAnsi="Arial" w:cs="Arial"/>
                <w:color w:val="595959"/>
                <w:sz w:val="22"/>
                <w:szCs w:val="22"/>
              </w:rPr>
              <w:t>Config</w:t>
            </w:r>
            <w:proofErr w:type="spellEnd"/>
            <w:r>
              <w:rPr>
                <w:rFonts w:ascii="Arial" w:hAnsi="Arial" w:cs="Arial"/>
                <w:color w:val="595959"/>
                <w:sz w:val="22"/>
                <w:szCs w:val="22"/>
              </w:rPr>
              <w:t xml:space="preserve"> DB</w:t>
            </w:r>
          </w:p>
        </w:tc>
        <w:tc>
          <w:tcPr>
            <w:tcW w:w="2835" w:type="dxa"/>
          </w:tcPr>
          <w:p w14:paraId="364BF4C2" w14:textId="77777777" w:rsidR="006D07E9" w:rsidRPr="00465D65" w:rsidRDefault="006D07E9"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4111" w:type="dxa"/>
          </w:tcPr>
          <w:p w14:paraId="1AF97FD5" w14:textId="77777777" w:rsidR="006D07E9" w:rsidRPr="00465D65" w:rsidRDefault="006D07E9"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r>
      <w:tr w:rsidR="006D07E9" w:rsidRPr="00465D65" w14:paraId="7AD4F677" w14:textId="77777777" w:rsidTr="002C6606">
        <w:trPr>
          <w:cantSplit/>
          <w:jc w:val="center"/>
        </w:trPr>
        <w:tc>
          <w:tcPr>
            <w:tcW w:w="2263" w:type="dxa"/>
          </w:tcPr>
          <w:p w14:paraId="403EA987" w14:textId="2EA9B6CC" w:rsidR="006D07E9" w:rsidRPr="00465D65" w:rsidRDefault="00E53303" w:rsidP="002C6606">
            <w:pPr>
              <w:rPr>
                <w:rFonts w:ascii="Arial" w:hAnsi="Arial" w:cs="Arial"/>
                <w:color w:val="595959"/>
                <w:sz w:val="22"/>
                <w:szCs w:val="22"/>
              </w:rPr>
            </w:pPr>
            <w:r>
              <w:rPr>
                <w:rFonts w:ascii="Arial" w:hAnsi="Arial" w:cs="Arial"/>
                <w:color w:val="595959"/>
                <w:sz w:val="22"/>
                <w:szCs w:val="22"/>
              </w:rPr>
              <w:t xml:space="preserve">Sage Test </w:t>
            </w:r>
            <w:proofErr w:type="spellStart"/>
            <w:r>
              <w:rPr>
                <w:rFonts w:ascii="Arial" w:hAnsi="Arial" w:cs="Arial"/>
                <w:color w:val="595959"/>
                <w:sz w:val="22"/>
                <w:szCs w:val="22"/>
              </w:rPr>
              <w:t>Config</w:t>
            </w:r>
            <w:proofErr w:type="spellEnd"/>
          </w:p>
        </w:tc>
        <w:tc>
          <w:tcPr>
            <w:tcW w:w="2835" w:type="dxa"/>
          </w:tcPr>
          <w:p w14:paraId="3EFA68A6" w14:textId="4AC820DE" w:rsidR="006D07E9" w:rsidRPr="00465D65" w:rsidRDefault="00370D66" w:rsidP="002C6606">
            <w:pPr>
              <w:rPr>
                <w:rFonts w:ascii="Arial" w:hAnsi="Arial" w:cs="Arial"/>
                <w:color w:val="595959"/>
                <w:sz w:val="22"/>
                <w:szCs w:val="22"/>
              </w:rPr>
            </w:pPr>
            <w:r w:rsidRPr="00370D66">
              <w:rPr>
                <w:rFonts w:ascii="Arial" w:hAnsi="Arial" w:cs="Arial"/>
                <w:color w:val="FF0000"/>
                <w:sz w:val="22"/>
                <w:szCs w:val="22"/>
              </w:rPr>
              <w:t>N/A</w:t>
            </w:r>
          </w:p>
        </w:tc>
        <w:tc>
          <w:tcPr>
            <w:tcW w:w="4111" w:type="dxa"/>
          </w:tcPr>
          <w:p w14:paraId="278D8285" w14:textId="2B464560" w:rsidR="006D07E9" w:rsidRPr="00465D65" w:rsidRDefault="00370D66" w:rsidP="002C6606">
            <w:pPr>
              <w:rPr>
                <w:rFonts w:ascii="Arial" w:hAnsi="Arial" w:cs="Arial"/>
                <w:color w:val="595959"/>
                <w:sz w:val="22"/>
                <w:szCs w:val="22"/>
              </w:rPr>
            </w:pPr>
            <w:r w:rsidRPr="00370D66">
              <w:rPr>
                <w:rFonts w:ascii="Arial" w:hAnsi="Arial" w:cs="Arial"/>
                <w:color w:val="FF0000"/>
                <w:sz w:val="22"/>
                <w:szCs w:val="22"/>
              </w:rPr>
              <w:t>N/A</w:t>
            </w:r>
          </w:p>
        </w:tc>
      </w:tr>
    </w:tbl>
    <w:p w14:paraId="57001E60" w14:textId="77777777" w:rsidR="006D07E9" w:rsidRPr="00465D65" w:rsidRDefault="006D07E9" w:rsidP="006D07E9">
      <w:pPr>
        <w:rPr>
          <w:rFonts w:ascii="Arial" w:hAnsi="Arial" w:cs="Arial"/>
          <w:color w:val="595959"/>
          <w:sz w:val="22"/>
          <w:szCs w:val="22"/>
        </w:rPr>
      </w:pPr>
    </w:p>
    <w:p w14:paraId="3A9A3F56" w14:textId="5B492198" w:rsidR="006D07E9" w:rsidRPr="00E53303" w:rsidRDefault="00E53303" w:rsidP="00E53303">
      <w:pPr>
        <w:spacing w:line="276" w:lineRule="auto"/>
        <w:rPr>
          <w:rFonts w:ascii="Arial" w:hAnsi="Arial" w:cs="Arial"/>
          <w:b/>
          <w:color w:val="595959" w:themeColor="text1" w:themeTint="A6"/>
          <w:sz w:val="28"/>
          <w:szCs w:val="28"/>
        </w:rPr>
      </w:pPr>
      <w:r>
        <w:rPr>
          <w:rFonts w:ascii="Arial" w:hAnsi="Arial" w:cs="Arial"/>
          <w:b/>
          <w:color w:val="595959" w:themeColor="text1" w:themeTint="A6"/>
          <w:sz w:val="28"/>
          <w:szCs w:val="28"/>
        </w:rPr>
        <w:t>Workstation</w:t>
      </w:r>
      <w:r w:rsidRPr="00A06CC8">
        <w:rPr>
          <w:rFonts w:ascii="Arial" w:hAnsi="Arial" w:cs="Arial"/>
          <w:b/>
          <w:color w:val="595959" w:themeColor="text1" w:themeTint="A6"/>
          <w:sz w:val="28"/>
          <w:szCs w:val="28"/>
        </w:rPr>
        <w:t xml:space="preserve"> </w:t>
      </w:r>
      <w:r>
        <w:rPr>
          <w:rFonts w:ascii="Arial" w:hAnsi="Arial" w:cs="Arial"/>
          <w:b/>
          <w:color w:val="595959" w:themeColor="text1" w:themeTint="A6"/>
          <w:sz w:val="28"/>
          <w:szCs w:val="28"/>
        </w:rPr>
        <w:t>D</w:t>
      </w:r>
      <w:r w:rsidRPr="00A06CC8">
        <w:rPr>
          <w:rFonts w:ascii="Arial" w:hAnsi="Arial" w:cs="Arial"/>
          <w:b/>
          <w:color w:val="595959" w:themeColor="text1" w:themeTint="A6"/>
          <w:sz w:val="28"/>
          <w:szCs w:val="28"/>
        </w:rPr>
        <w:t>etails</w:t>
      </w:r>
    </w:p>
    <w:p w14:paraId="52A29CA0" w14:textId="77777777" w:rsidR="00553828" w:rsidRDefault="00553828" w:rsidP="00553828"/>
    <w:tbl>
      <w:tblPr>
        <w:tblStyle w:val="TableGrid"/>
        <w:tblW w:w="9356"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96"/>
        <w:gridCol w:w="3260"/>
      </w:tblGrid>
      <w:tr w:rsidR="00553828" w14:paraId="568ABCC2" w14:textId="77777777" w:rsidTr="002C6606">
        <w:tc>
          <w:tcPr>
            <w:tcW w:w="6096" w:type="dxa"/>
            <w:shd w:val="clear" w:color="auto" w:fill="E31B23"/>
          </w:tcPr>
          <w:p w14:paraId="435F7925" w14:textId="77777777" w:rsidR="00553828" w:rsidRDefault="00553828" w:rsidP="002C6606">
            <w:pPr>
              <w:pStyle w:val="V1BodyText"/>
              <w:rPr>
                <w:b/>
                <w:lang w:val="en-GB"/>
              </w:rPr>
            </w:pPr>
            <w:r>
              <w:rPr>
                <w:b/>
                <w:color w:val="FFFFFF" w:themeColor="background1"/>
                <w:lang w:val="en-GB"/>
              </w:rPr>
              <w:t>PCs</w:t>
            </w:r>
          </w:p>
        </w:tc>
        <w:tc>
          <w:tcPr>
            <w:tcW w:w="3260" w:type="dxa"/>
            <w:shd w:val="clear" w:color="auto" w:fill="E31B23"/>
          </w:tcPr>
          <w:p w14:paraId="40B7642C" w14:textId="77777777" w:rsidR="00553828" w:rsidRDefault="00553828" w:rsidP="002C6606">
            <w:pPr>
              <w:pStyle w:val="V1BodyText"/>
              <w:rPr>
                <w:b/>
                <w:lang w:val="en-GB"/>
              </w:rPr>
            </w:pPr>
            <w:r>
              <w:rPr>
                <w:b/>
                <w:color w:val="FFFFFF" w:themeColor="background1"/>
                <w:lang w:val="en-GB"/>
              </w:rPr>
              <w:t>Notes</w:t>
            </w:r>
          </w:p>
        </w:tc>
      </w:tr>
    </w:tbl>
    <w:tbl>
      <w:tblPr>
        <w:tblW w:w="9351"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5057"/>
        <w:gridCol w:w="1006"/>
        <w:gridCol w:w="3288"/>
      </w:tblGrid>
      <w:tr w:rsidR="00553828" w:rsidRPr="00465D65" w14:paraId="6711E94F" w14:textId="77777777" w:rsidTr="002C6606">
        <w:trPr>
          <w:jc w:val="center"/>
        </w:trPr>
        <w:tc>
          <w:tcPr>
            <w:tcW w:w="0" w:type="auto"/>
          </w:tcPr>
          <w:p w14:paraId="237830FA" w14:textId="6AB95A3B" w:rsidR="00553828" w:rsidRPr="00465D65" w:rsidRDefault="00553828" w:rsidP="002C6606">
            <w:pPr>
              <w:rPr>
                <w:rFonts w:ascii="Arial" w:hAnsi="Arial" w:cs="Arial"/>
                <w:color w:val="595959"/>
                <w:sz w:val="22"/>
                <w:szCs w:val="22"/>
              </w:rPr>
            </w:pPr>
            <w:r w:rsidRPr="00553828">
              <w:rPr>
                <w:rFonts w:ascii="Arial" w:hAnsi="Arial" w:cs="Arial"/>
                <w:color w:val="7F7F7F" w:themeColor="text1" w:themeTint="80"/>
                <w:sz w:val="22"/>
                <w:szCs w:val="22"/>
              </w:rPr>
              <w:t xml:space="preserve">Client </w:t>
            </w:r>
            <w:r>
              <w:rPr>
                <w:rFonts w:ascii="Arial" w:hAnsi="Arial" w:cs="Arial"/>
                <w:color w:val="595959"/>
                <w:sz w:val="22"/>
                <w:szCs w:val="22"/>
              </w:rPr>
              <w:t>PC</w:t>
            </w:r>
            <w:r w:rsidRPr="00465D65">
              <w:rPr>
                <w:rFonts w:ascii="Arial" w:hAnsi="Arial" w:cs="Arial"/>
                <w:color w:val="595959"/>
                <w:sz w:val="22"/>
                <w:szCs w:val="22"/>
              </w:rPr>
              <w:t xml:space="preserve"> operating system</w:t>
            </w:r>
          </w:p>
        </w:tc>
        <w:tc>
          <w:tcPr>
            <w:tcW w:w="1006" w:type="dxa"/>
          </w:tcPr>
          <w:p w14:paraId="54FB99C5"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53470830"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 xml:space="preserve">e.g. Windows 7 – 64 bit </w:t>
            </w:r>
          </w:p>
        </w:tc>
      </w:tr>
      <w:tr w:rsidR="00553828" w:rsidRPr="00465D65" w14:paraId="41AD9896" w14:textId="77777777" w:rsidTr="002C6606">
        <w:trPr>
          <w:jc w:val="center"/>
        </w:trPr>
        <w:tc>
          <w:tcPr>
            <w:tcW w:w="0" w:type="auto"/>
          </w:tcPr>
          <w:p w14:paraId="35306DAB"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Admin username / password</w:t>
            </w:r>
          </w:p>
        </w:tc>
        <w:tc>
          <w:tcPr>
            <w:tcW w:w="1006" w:type="dxa"/>
          </w:tcPr>
          <w:p w14:paraId="1DEBF72A"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0075C906" w14:textId="543EA695" w:rsidR="00553828" w:rsidRPr="00465D65" w:rsidRDefault="00553828" w:rsidP="00553828">
            <w:pPr>
              <w:rPr>
                <w:rFonts w:ascii="Arial" w:hAnsi="Arial" w:cs="Arial"/>
                <w:color w:val="595959"/>
                <w:sz w:val="22"/>
                <w:szCs w:val="22"/>
              </w:rPr>
            </w:pPr>
            <w:r>
              <w:rPr>
                <w:rFonts w:ascii="Arial" w:hAnsi="Arial" w:cs="Arial"/>
                <w:color w:val="595959"/>
                <w:sz w:val="22"/>
                <w:szCs w:val="22"/>
              </w:rPr>
              <w:t>Local admin permissions will be required to install client software.</w:t>
            </w:r>
          </w:p>
        </w:tc>
      </w:tr>
      <w:tr w:rsidR="00553828" w:rsidRPr="00465D65" w14:paraId="5219923C" w14:textId="77777777" w:rsidTr="002C6606">
        <w:trPr>
          <w:jc w:val="center"/>
        </w:trPr>
        <w:tc>
          <w:tcPr>
            <w:tcW w:w="0" w:type="auto"/>
          </w:tcPr>
          <w:p w14:paraId="3BC38F2E"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Number of clients to be used</w:t>
            </w:r>
          </w:p>
        </w:tc>
        <w:tc>
          <w:tcPr>
            <w:tcW w:w="1006" w:type="dxa"/>
          </w:tcPr>
          <w:p w14:paraId="5858B119"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5D8F00AB" w14:textId="56880268" w:rsidR="00553828" w:rsidRPr="00465D65" w:rsidRDefault="00553828" w:rsidP="002C6606">
            <w:pPr>
              <w:rPr>
                <w:rFonts w:ascii="Arial" w:hAnsi="Arial" w:cs="Arial"/>
                <w:color w:val="595959"/>
                <w:sz w:val="22"/>
                <w:szCs w:val="22"/>
              </w:rPr>
            </w:pPr>
            <w:r>
              <w:rPr>
                <w:rFonts w:ascii="Arial" w:hAnsi="Arial" w:cs="Arial"/>
                <w:color w:val="595959"/>
                <w:sz w:val="22"/>
                <w:szCs w:val="22"/>
              </w:rPr>
              <w:t>Administrators only</w:t>
            </w:r>
          </w:p>
        </w:tc>
      </w:tr>
      <w:tr w:rsidR="00553828" w:rsidRPr="00465D65" w14:paraId="14836E17" w14:textId="77777777" w:rsidTr="002C6606">
        <w:trPr>
          <w:jc w:val="center"/>
        </w:trPr>
        <w:tc>
          <w:tcPr>
            <w:tcW w:w="0" w:type="auto"/>
          </w:tcPr>
          <w:p w14:paraId="3A0BFA23"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Microsoft .NET Framework 3.5.1 installed</w:t>
            </w:r>
          </w:p>
        </w:tc>
        <w:tc>
          <w:tcPr>
            <w:tcW w:w="1006" w:type="dxa"/>
          </w:tcPr>
          <w:p w14:paraId="7887F198"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124C4F1B" w14:textId="77777777" w:rsidR="00553828" w:rsidRPr="00465D65" w:rsidRDefault="00553828" w:rsidP="002C6606">
            <w:pPr>
              <w:rPr>
                <w:rFonts w:ascii="Arial" w:hAnsi="Arial" w:cs="Arial"/>
                <w:color w:val="595959"/>
                <w:sz w:val="22"/>
                <w:szCs w:val="22"/>
              </w:rPr>
            </w:pPr>
          </w:p>
        </w:tc>
      </w:tr>
      <w:tr w:rsidR="00553828" w:rsidRPr="00465D65" w14:paraId="33315293" w14:textId="77777777" w:rsidTr="002C6606">
        <w:trPr>
          <w:jc w:val="center"/>
        </w:trPr>
        <w:tc>
          <w:tcPr>
            <w:tcW w:w="0" w:type="auto"/>
          </w:tcPr>
          <w:p w14:paraId="5AB75B68"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Remote PC Access method</w:t>
            </w:r>
          </w:p>
        </w:tc>
        <w:tc>
          <w:tcPr>
            <w:tcW w:w="1006" w:type="dxa"/>
          </w:tcPr>
          <w:p w14:paraId="473A7D59"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29E78DA2"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 xml:space="preserve">VPN / WebEx – details </w:t>
            </w:r>
          </w:p>
        </w:tc>
      </w:tr>
    </w:tbl>
    <w:p w14:paraId="0477D0E3" w14:textId="77777777" w:rsidR="006D07E9" w:rsidRDefault="006D07E9"/>
    <w:p w14:paraId="4417EC11" w14:textId="77777777" w:rsidR="00553828" w:rsidRDefault="00553828" w:rsidP="00553828"/>
    <w:tbl>
      <w:tblPr>
        <w:tblStyle w:val="TableGrid"/>
        <w:tblW w:w="9356"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96"/>
        <w:gridCol w:w="3260"/>
      </w:tblGrid>
      <w:tr w:rsidR="00553828" w14:paraId="236EA497" w14:textId="77777777" w:rsidTr="002C6606">
        <w:tc>
          <w:tcPr>
            <w:tcW w:w="6096" w:type="dxa"/>
            <w:shd w:val="clear" w:color="auto" w:fill="E31B23"/>
          </w:tcPr>
          <w:p w14:paraId="64C81965" w14:textId="0894E564" w:rsidR="00553828" w:rsidRDefault="008106B8" w:rsidP="002C6606">
            <w:pPr>
              <w:pStyle w:val="V1BodyText"/>
              <w:rPr>
                <w:b/>
                <w:lang w:val="en-GB"/>
              </w:rPr>
            </w:pPr>
            <w:r>
              <w:rPr>
                <w:b/>
                <w:color w:val="FFFFFF" w:themeColor="background1"/>
                <w:lang w:val="en-GB"/>
              </w:rPr>
              <w:t>Scanstation</w:t>
            </w:r>
            <w:r w:rsidR="00553828">
              <w:rPr>
                <w:b/>
                <w:color w:val="FFFFFF" w:themeColor="background1"/>
                <w:lang w:val="en-GB"/>
              </w:rPr>
              <w:t>s</w:t>
            </w:r>
          </w:p>
        </w:tc>
        <w:tc>
          <w:tcPr>
            <w:tcW w:w="3260" w:type="dxa"/>
            <w:shd w:val="clear" w:color="auto" w:fill="E31B23"/>
          </w:tcPr>
          <w:p w14:paraId="6B8333FF" w14:textId="77777777" w:rsidR="00553828" w:rsidRDefault="00553828" w:rsidP="002C6606">
            <w:pPr>
              <w:pStyle w:val="V1BodyText"/>
              <w:rPr>
                <w:b/>
                <w:lang w:val="en-GB"/>
              </w:rPr>
            </w:pPr>
            <w:r>
              <w:rPr>
                <w:b/>
                <w:color w:val="FFFFFF" w:themeColor="background1"/>
                <w:lang w:val="en-GB"/>
              </w:rPr>
              <w:t>Notes</w:t>
            </w:r>
          </w:p>
        </w:tc>
      </w:tr>
    </w:tbl>
    <w:tbl>
      <w:tblPr>
        <w:tblW w:w="9351"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4612"/>
        <w:gridCol w:w="1451"/>
        <w:gridCol w:w="3288"/>
      </w:tblGrid>
      <w:tr w:rsidR="00553828" w:rsidRPr="00465D65" w14:paraId="0133D974" w14:textId="77777777" w:rsidTr="00C17EFF">
        <w:trPr>
          <w:jc w:val="center"/>
        </w:trPr>
        <w:tc>
          <w:tcPr>
            <w:tcW w:w="0" w:type="auto"/>
          </w:tcPr>
          <w:p w14:paraId="27E062D0" w14:textId="5330F449" w:rsidR="00553828" w:rsidRPr="00465D65" w:rsidRDefault="008106B8" w:rsidP="002C6606">
            <w:pPr>
              <w:rPr>
                <w:rFonts w:ascii="Arial" w:hAnsi="Arial" w:cs="Arial"/>
                <w:color w:val="595959"/>
                <w:sz w:val="22"/>
                <w:szCs w:val="22"/>
              </w:rPr>
            </w:pPr>
            <w:r>
              <w:rPr>
                <w:rFonts w:ascii="Arial" w:hAnsi="Arial" w:cs="Arial"/>
                <w:color w:val="595959"/>
                <w:sz w:val="22"/>
                <w:szCs w:val="22"/>
              </w:rPr>
              <w:t>No of scanstations</w:t>
            </w:r>
          </w:p>
        </w:tc>
        <w:tc>
          <w:tcPr>
            <w:tcW w:w="1451" w:type="dxa"/>
          </w:tcPr>
          <w:p w14:paraId="663B8014" w14:textId="2932E17A" w:rsidR="00553828" w:rsidRPr="00465D65" w:rsidRDefault="00E53303" w:rsidP="008106B8">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13AD7A27" w14:textId="790C233C" w:rsidR="00553828" w:rsidRPr="00465D65" w:rsidRDefault="00E53303" w:rsidP="002C6606">
            <w:pPr>
              <w:rPr>
                <w:rFonts w:ascii="Arial" w:hAnsi="Arial" w:cs="Arial"/>
                <w:color w:val="595959"/>
                <w:sz w:val="22"/>
                <w:szCs w:val="22"/>
              </w:rPr>
            </w:pPr>
            <w:r>
              <w:rPr>
                <w:rFonts w:ascii="Arial" w:hAnsi="Arial" w:cs="Arial"/>
                <w:color w:val="595959"/>
                <w:sz w:val="22"/>
                <w:szCs w:val="22"/>
              </w:rPr>
              <w:t>Number ordered</w:t>
            </w:r>
          </w:p>
        </w:tc>
      </w:tr>
      <w:tr w:rsidR="00553828" w:rsidRPr="00465D65" w14:paraId="078254F5" w14:textId="77777777" w:rsidTr="00C17EFF">
        <w:trPr>
          <w:jc w:val="center"/>
        </w:trPr>
        <w:tc>
          <w:tcPr>
            <w:tcW w:w="0" w:type="auto"/>
          </w:tcPr>
          <w:p w14:paraId="3D29DBDB" w14:textId="3861C430" w:rsidR="00553828" w:rsidRPr="00465D65" w:rsidRDefault="008106B8" w:rsidP="002C6606">
            <w:pPr>
              <w:rPr>
                <w:rFonts w:ascii="Arial" w:hAnsi="Arial" w:cs="Arial"/>
                <w:color w:val="595959"/>
                <w:sz w:val="22"/>
                <w:szCs w:val="22"/>
              </w:rPr>
            </w:pPr>
            <w:r w:rsidRPr="008106B8">
              <w:rPr>
                <w:rFonts w:ascii="Arial" w:hAnsi="Arial" w:cs="Arial"/>
                <w:color w:val="595959" w:themeColor="text1" w:themeTint="A6"/>
                <w:sz w:val="22"/>
                <w:szCs w:val="22"/>
              </w:rPr>
              <w:t>Scan</w:t>
            </w:r>
            <w:r w:rsidR="00553828" w:rsidRPr="008106B8">
              <w:rPr>
                <w:rFonts w:ascii="Arial" w:hAnsi="Arial" w:cs="Arial"/>
                <w:color w:val="595959" w:themeColor="text1" w:themeTint="A6"/>
                <w:sz w:val="22"/>
                <w:szCs w:val="22"/>
              </w:rPr>
              <w:t xml:space="preserve">station </w:t>
            </w:r>
            <w:r w:rsidR="00553828" w:rsidRPr="00465D65">
              <w:rPr>
                <w:rFonts w:ascii="Arial" w:hAnsi="Arial" w:cs="Arial"/>
                <w:color w:val="595959"/>
                <w:sz w:val="22"/>
                <w:szCs w:val="22"/>
              </w:rPr>
              <w:t>Operating System</w:t>
            </w:r>
          </w:p>
        </w:tc>
        <w:tc>
          <w:tcPr>
            <w:tcW w:w="1451" w:type="dxa"/>
          </w:tcPr>
          <w:p w14:paraId="09E43A8D" w14:textId="44765811" w:rsidR="00553828" w:rsidRPr="00465D65" w:rsidRDefault="00E53303" w:rsidP="008106B8">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13A6F7EF" w14:textId="32130B61" w:rsidR="00553828" w:rsidRPr="00465D65" w:rsidRDefault="00553828" w:rsidP="002C6606">
            <w:pPr>
              <w:rPr>
                <w:rFonts w:ascii="Arial" w:hAnsi="Arial" w:cs="Arial"/>
                <w:color w:val="595959"/>
                <w:sz w:val="22"/>
                <w:szCs w:val="22"/>
              </w:rPr>
            </w:pPr>
            <w:r>
              <w:rPr>
                <w:rFonts w:ascii="Arial" w:hAnsi="Arial" w:cs="Arial"/>
                <w:color w:val="595959"/>
                <w:sz w:val="22"/>
                <w:szCs w:val="22"/>
              </w:rPr>
              <w:t>Windows 7</w:t>
            </w:r>
            <w:r w:rsidR="008106B8">
              <w:rPr>
                <w:rFonts w:ascii="Arial" w:hAnsi="Arial" w:cs="Arial"/>
                <w:color w:val="595959"/>
                <w:sz w:val="22"/>
                <w:szCs w:val="22"/>
              </w:rPr>
              <w:t xml:space="preserve"> or above</w:t>
            </w:r>
          </w:p>
        </w:tc>
      </w:tr>
      <w:tr w:rsidR="00553828" w:rsidRPr="00465D65" w14:paraId="6CD51933" w14:textId="77777777" w:rsidTr="00C17EFF">
        <w:trPr>
          <w:jc w:val="center"/>
        </w:trPr>
        <w:tc>
          <w:tcPr>
            <w:tcW w:w="0" w:type="auto"/>
          </w:tcPr>
          <w:p w14:paraId="2E01F945" w14:textId="2CBB6693" w:rsidR="00553828" w:rsidRPr="00465D65" w:rsidRDefault="00553828" w:rsidP="00E53303">
            <w:pPr>
              <w:rPr>
                <w:rFonts w:ascii="Arial" w:hAnsi="Arial" w:cs="Arial"/>
                <w:color w:val="595959"/>
                <w:sz w:val="22"/>
                <w:szCs w:val="22"/>
              </w:rPr>
            </w:pPr>
            <w:r w:rsidRPr="00465D65">
              <w:rPr>
                <w:rFonts w:ascii="Arial" w:hAnsi="Arial" w:cs="Arial"/>
                <w:color w:val="595959"/>
                <w:sz w:val="22"/>
                <w:szCs w:val="22"/>
              </w:rPr>
              <w:t xml:space="preserve">All scanner hardware available. </w:t>
            </w:r>
            <w:r w:rsidR="00E53303">
              <w:rPr>
                <w:rFonts w:ascii="Arial" w:hAnsi="Arial" w:cs="Arial"/>
                <w:color w:val="595959"/>
                <w:sz w:val="22"/>
                <w:szCs w:val="22"/>
              </w:rPr>
              <w:t xml:space="preserve">Check sockets on workstations and cables.  Most </w:t>
            </w:r>
            <w:r w:rsidR="00E53303">
              <w:rPr>
                <w:rFonts w:ascii="Arial" w:hAnsi="Arial" w:cs="Arial"/>
                <w:color w:val="595959"/>
                <w:sz w:val="22"/>
                <w:szCs w:val="22"/>
              </w:rPr>
              <w:lastRenderedPageBreak/>
              <w:t>current scanners connect via USB 2.0.  Older scanners may require Firewire.  SCSI scanners no longer supported by Microsoft.</w:t>
            </w:r>
          </w:p>
        </w:tc>
        <w:tc>
          <w:tcPr>
            <w:tcW w:w="1451" w:type="dxa"/>
          </w:tcPr>
          <w:p w14:paraId="1CC4A3BC" w14:textId="0FA8750A" w:rsidR="00553828" w:rsidRPr="00465D65" w:rsidRDefault="00E53303" w:rsidP="008106B8">
            <w:pPr>
              <w:rPr>
                <w:rFonts w:ascii="Arial" w:hAnsi="Arial" w:cs="Arial"/>
                <w:color w:val="595959"/>
                <w:sz w:val="22"/>
                <w:szCs w:val="22"/>
              </w:rPr>
            </w:pPr>
            <w:r w:rsidRPr="00465D65">
              <w:rPr>
                <w:rFonts w:ascii="Arial" w:hAnsi="Arial" w:cs="Arial"/>
                <w:color w:val="595959"/>
                <w:sz w:val="22"/>
                <w:szCs w:val="22"/>
              </w:rPr>
              <w:lastRenderedPageBreak/>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3ECA2AB4" w14:textId="69C1F1FA" w:rsidR="00553828" w:rsidRPr="00465D65" w:rsidRDefault="00E53303" w:rsidP="002C6606">
            <w:pPr>
              <w:rPr>
                <w:rFonts w:ascii="Arial" w:hAnsi="Arial" w:cs="Arial"/>
                <w:color w:val="595959"/>
                <w:sz w:val="22"/>
                <w:szCs w:val="22"/>
              </w:rPr>
            </w:pPr>
            <w:r>
              <w:rPr>
                <w:rFonts w:ascii="Arial" w:hAnsi="Arial" w:cs="Arial"/>
                <w:color w:val="595959"/>
                <w:sz w:val="22"/>
                <w:szCs w:val="22"/>
              </w:rPr>
              <w:t>Kodak scanners recommended</w:t>
            </w:r>
          </w:p>
        </w:tc>
      </w:tr>
      <w:tr w:rsidR="00E53303" w:rsidRPr="00E53303" w14:paraId="0C76459D" w14:textId="77777777" w:rsidTr="00C17EFF">
        <w:trPr>
          <w:jc w:val="center"/>
        </w:trPr>
        <w:tc>
          <w:tcPr>
            <w:tcW w:w="0" w:type="auto"/>
          </w:tcPr>
          <w:p w14:paraId="5D8EF837" w14:textId="68771522" w:rsidR="00E53303" w:rsidRPr="00E53303" w:rsidRDefault="00E53303" w:rsidP="00E53303">
            <w:pPr>
              <w:rPr>
                <w:rFonts w:ascii="Arial" w:hAnsi="Arial" w:cs="Arial"/>
                <w:color w:val="595959"/>
                <w:sz w:val="22"/>
                <w:szCs w:val="22"/>
                <w:lang w:val="fr-FR"/>
              </w:rPr>
            </w:pPr>
            <w:proofErr w:type="spellStart"/>
            <w:r w:rsidRPr="00E53303">
              <w:rPr>
                <w:rFonts w:ascii="Arial" w:hAnsi="Arial" w:cs="Arial"/>
                <w:color w:val="595959"/>
                <w:sz w:val="22"/>
                <w:szCs w:val="22"/>
                <w:lang w:val="fr-FR"/>
              </w:rPr>
              <w:t>Suitable</w:t>
            </w:r>
            <w:proofErr w:type="spellEnd"/>
            <w:r w:rsidRPr="00E53303">
              <w:rPr>
                <w:rFonts w:ascii="Arial" w:hAnsi="Arial" w:cs="Arial"/>
                <w:color w:val="595959"/>
                <w:sz w:val="22"/>
                <w:szCs w:val="22"/>
                <w:lang w:val="fr-FR"/>
              </w:rPr>
              <w:t xml:space="preserve"> VRS / AIPE licence </w:t>
            </w:r>
            <w:proofErr w:type="spellStart"/>
            <w:r w:rsidRPr="00E53303">
              <w:rPr>
                <w:rFonts w:ascii="Arial" w:hAnsi="Arial" w:cs="Arial"/>
                <w:color w:val="595959"/>
                <w:sz w:val="22"/>
                <w:szCs w:val="22"/>
                <w:lang w:val="fr-FR"/>
              </w:rPr>
              <w:t>availab</w:t>
            </w:r>
            <w:r>
              <w:rPr>
                <w:rFonts w:ascii="Arial" w:hAnsi="Arial" w:cs="Arial"/>
                <w:color w:val="595959"/>
                <w:sz w:val="22"/>
                <w:szCs w:val="22"/>
                <w:lang w:val="fr-FR"/>
              </w:rPr>
              <w:t>le</w:t>
            </w:r>
            <w:proofErr w:type="spellEnd"/>
            <w:r>
              <w:rPr>
                <w:rFonts w:ascii="Arial" w:hAnsi="Arial" w:cs="Arial"/>
                <w:color w:val="595959"/>
                <w:sz w:val="22"/>
                <w:szCs w:val="22"/>
                <w:lang w:val="fr-FR"/>
              </w:rPr>
              <w:t xml:space="preserve"> for scanner</w:t>
            </w:r>
          </w:p>
        </w:tc>
        <w:tc>
          <w:tcPr>
            <w:tcW w:w="1451" w:type="dxa"/>
          </w:tcPr>
          <w:p w14:paraId="50D5410D" w14:textId="4C9EC75D" w:rsidR="00E53303" w:rsidRPr="00E53303" w:rsidRDefault="00E53303" w:rsidP="008106B8">
            <w:pPr>
              <w:rPr>
                <w:rFonts w:ascii="Arial" w:hAnsi="Arial" w:cs="Arial"/>
                <w:color w:val="595959"/>
                <w:sz w:val="22"/>
                <w:szCs w:val="22"/>
                <w:lang w:val="fr-FR"/>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202D7F38" w14:textId="0E1E698E" w:rsidR="00E53303" w:rsidRPr="00E53303" w:rsidRDefault="00E53303" w:rsidP="002C6606">
            <w:pPr>
              <w:rPr>
                <w:rFonts w:ascii="Arial" w:hAnsi="Arial" w:cs="Arial"/>
                <w:color w:val="595959"/>
                <w:sz w:val="22"/>
                <w:szCs w:val="22"/>
                <w:lang w:val="en-GB"/>
              </w:rPr>
            </w:pPr>
            <w:r w:rsidRPr="00E53303">
              <w:rPr>
                <w:rFonts w:ascii="Arial" w:hAnsi="Arial" w:cs="Arial"/>
                <w:color w:val="595959"/>
                <w:sz w:val="22"/>
                <w:szCs w:val="22"/>
                <w:lang w:val="en-GB"/>
              </w:rPr>
              <w:t>Kofax VRS Elite 5.x is recommended</w:t>
            </w:r>
            <w:r>
              <w:rPr>
                <w:rFonts w:ascii="Arial" w:hAnsi="Arial" w:cs="Arial"/>
                <w:color w:val="595959"/>
                <w:sz w:val="22"/>
                <w:szCs w:val="22"/>
                <w:lang w:val="en-GB"/>
              </w:rPr>
              <w:t>.  Edition needs to match scanner.</w:t>
            </w:r>
          </w:p>
        </w:tc>
      </w:tr>
      <w:tr w:rsidR="00553828" w:rsidRPr="00465D65" w14:paraId="50486150" w14:textId="77777777" w:rsidTr="00C17EFF">
        <w:trPr>
          <w:jc w:val="center"/>
        </w:trPr>
        <w:tc>
          <w:tcPr>
            <w:tcW w:w="0" w:type="auto"/>
          </w:tcPr>
          <w:p w14:paraId="4634A340"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Admin username / password</w:t>
            </w:r>
          </w:p>
        </w:tc>
        <w:tc>
          <w:tcPr>
            <w:tcW w:w="1451" w:type="dxa"/>
          </w:tcPr>
          <w:p w14:paraId="6C67B37A" w14:textId="0F4F0D80" w:rsidR="00553828"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615D385E" w14:textId="666A3A5D" w:rsidR="00553828" w:rsidRPr="00465D65" w:rsidRDefault="008106B8" w:rsidP="008106B8">
            <w:pPr>
              <w:rPr>
                <w:rFonts w:ascii="Arial" w:hAnsi="Arial" w:cs="Arial"/>
                <w:color w:val="595959"/>
                <w:sz w:val="22"/>
                <w:szCs w:val="22"/>
              </w:rPr>
            </w:pPr>
            <w:r>
              <w:rPr>
                <w:rFonts w:ascii="Arial" w:hAnsi="Arial" w:cs="Arial"/>
                <w:color w:val="595959"/>
                <w:sz w:val="22"/>
                <w:szCs w:val="22"/>
              </w:rPr>
              <w:t>Local admin permissions are required to install the scanstation software and to amend stored scanner settings.</w:t>
            </w:r>
          </w:p>
        </w:tc>
      </w:tr>
      <w:tr w:rsidR="008106B8" w:rsidRPr="00465D65" w14:paraId="6DC64F01" w14:textId="77777777" w:rsidTr="00C17EFF">
        <w:trPr>
          <w:jc w:val="center"/>
        </w:trPr>
        <w:tc>
          <w:tcPr>
            <w:tcW w:w="0" w:type="auto"/>
          </w:tcPr>
          <w:p w14:paraId="7897E113" w14:textId="6BD1CEA0" w:rsidR="008106B8" w:rsidRPr="00465D65" w:rsidRDefault="008106B8" w:rsidP="002C6606">
            <w:pPr>
              <w:rPr>
                <w:rFonts w:ascii="Arial" w:hAnsi="Arial" w:cs="Arial"/>
                <w:color w:val="595959"/>
                <w:sz w:val="22"/>
                <w:szCs w:val="22"/>
              </w:rPr>
            </w:pPr>
            <w:r w:rsidRPr="00465D65">
              <w:rPr>
                <w:rFonts w:ascii="Arial" w:hAnsi="Arial" w:cs="Arial"/>
                <w:color w:val="595959"/>
                <w:sz w:val="22"/>
                <w:szCs w:val="22"/>
              </w:rPr>
              <w:t>Microsoft .NET Framework 3.5.1 installed</w:t>
            </w:r>
          </w:p>
        </w:tc>
        <w:tc>
          <w:tcPr>
            <w:tcW w:w="1451" w:type="dxa"/>
          </w:tcPr>
          <w:p w14:paraId="75A294D4" w14:textId="45615FCB" w:rsidR="008106B8"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79347DAD" w14:textId="77777777" w:rsidR="008106B8" w:rsidRPr="00465D65" w:rsidRDefault="008106B8" w:rsidP="002C6606">
            <w:pPr>
              <w:rPr>
                <w:rFonts w:ascii="Arial" w:hAnsi="Arial" w:cs="Arial"/>
                <w:color w:val="595959"/>
                <w:sz w:val="22"/>
                <w:szCs w:val="22"/>
              </w:rPr>
            </w:pPr>
          </w:p>
        </w:tc>
      </w:tr>
      <w:tr w:rsidR="00553828" w:rsidRPr="00465D65" w14:paraId="36CA39F8" w14:textId="77777777" w:rsidTr="00C17EFF">
        <w:trPr>
          <w:jc w:val="center"/>
        </w:trPr>
        <w:tc>
          <w:tcPr>
            <w:tcW w:w="0" w:type="auto"/>
          </w:tcPr>
          <w:p w14:paraId="03CA1AE0"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Scanstation on same network as servers</w:t>
            </w:r>
          </w:p>
        </w:tc>
        <w:tc>
          <w:tcPr>
            <w:tcW w:w="1451" w:type="dxa"/>
          </w:tcPr>
          <w:p w14:paraId="7B75AA8F" w14:textId="25F1BA2C" w:rsidR="00553828"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6C1D3013" w14:textId="5B993ADF" w:rsidR="00553828" w:rsidRPr="00465D65" w:rsidRDefault="00553828" w:rsidP="002C6606">
            <w:pPr>
              <w:rPr>
                <w:rFonts w:ascii="Arial" w:hAnsi="Arial" w:cs="Arial"/>
                <w:color w:val="595959"/>
                <w:sz w:val="22"/>
                <w:szCs w:val="22"/>
              </w:rPr>
            </w:pPr>
          </w:p>
        </w:tc>
      </w:tr>
      <w:tr w:rsidR="00553828" w:rsidRPr="00465D65" w14:paraId="40263A68" w14:textId="77777777" w:rsidTr="00C17EFF">
        <w:trPr>
          <w:jc w:val="center"/>
        </w:trPr>
        <w:tc>
          <w:tcPr>
            <w:tcW w:w="0" w:type="auto"/>
          </w:tcPr>
          <w:p w14:paraId="071EBCAF"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Scanstation has internet access (for license registration)</w:t>
            </w:r>
          </w:p>
        </w:tc>
        <w:tc>
          <w:tcPr>
            <w:tcW w:w="1451" w:type="dxa"/>
          </w:tcPr>
          <w:p w14:paraId="41393408" w14:textId="57A74F49" w:rsidR="00553828"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4A8DE20F" w14:textId="05E5D2AF" w:rsidR="00553828" w:rsidRPr="00465D65" w:rsidRDefault="008106B8" w:rsidP="002C6606">
            <w:pPr>
              <w:rPr>
                <w:rFonts w:ascii="Arial" w:hAnsi="Arial" w:cs="Arial"/>
                <w:color w:val="595959"/>
                <w:sz w:val="22"/>
                <w:szCs w:val="22"/>
              </w:rPr>
            </w:pPr>
            <w:r>
              <w:rPr>
                <w:rFonts w:ascii="Arial" w:hAnsi="Arial" w:cs="Arial"/>
                <w:color w:val="595959"/>
                <w:sz w:val="22"/>
                <w:szCs w:val="22"/>
              </w:rPr>
              <w:t>Licences already in place</w:t>
            </w:r>
          </w:p>
        </w:tc>
      </w:tr>
      <w:tr w:rsidR="00553828" w:rsidRPr="00465D65" w14:paraId="5216E02A" w14:textId="77777777" w:rsidTr="00C17EFF">
        <w:trPr>
          <w:jc w:val="center"/>
        </w:trPr>
        <w:tc>
          <w:tcPr>
            <w:tcW w:w="0" w:type="auto"/>
          </w:tcPr>
          <w:p w14:paraId="159B8346" w14:textId="77777777" w:rsidR="00553828" w:rsidRPr="00465D65" w:rsidRDefault="00553828" w:rsidP="002C6606">
            <w:pPr>
              <w:rPr>
                <w:rFonts w:ascii="Arial" w:hAnsi="Arial" w:cs="Arial"/>
                <w:color w:val="595959"/>
                <w:sz w:val="22"/>
                <w:szCs w:val="22"/>
              </w:rPr>
            </w:pPr>
            <w:r w:rsidRPr="00465D65">
              <w:rPr>
                <w:rFonts w:ascii="Arial" w:hAnsi="Arial" w:cs="Arial"/>
                <w:color w:val="595959"/>
                <w:sz w:val="22"/>
                <w:szCs w:val="22"/>
              </w:rPr>
              <w:t>Remote PC Access method</w:t>
            </w:r>
          </w:p>
        </w:tc>
        <w:tc>
          <w:tcPr>
            <w:tcW w:w="1451" w:type="dxa"/>
          </w:tcPr>
          <w:p w14:paraId="0A07BF98" w14:textId="4AFCF0C2" w:rsidR="00553828"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288" w:type="dxa"/>
          </w:tcPr>
          <w:p w14:paraId="664DCF4E" w14:textId="140A56BF" w:rsidR="00553828" w:rsidRPr="00465D65" w:rsidRDefault="00553828" w:rsidP="00E53303">
            <w:pPr>
              <w:rPr>
                <w:rFonts w:ascii="Arial" w:hAnsi="Arial" w:cs="Arial"/>
                <w:color w:val="595959"/>
                <w:sz w:val="22"/>
                <w:szCs w:val="22"/>
              </w:rPr>
            </w:pPr>
            <w:r w:rsidRPr="00465D65">
              <w:rPr>
                <w:rFonts w:ascii="Arial" w:hAnsi="Arial" w:cs="Arial"/>
                <w:color w:val="595959"/>
                <w:sz w:val="22"/>
                <w:szCs w:val="22"/>
              </w:rPr>
              <w:t xml:space="preserve">VPN / </w:t>
            </w:r>
            <w:r w:rsidR="00E53303">
              <w:rPr>
                <w:rFonts w:ascii="Arial" w:hAnsi="Arial" w:cs="Arial"/>
                <w:color w:val="595959"/>
                <w:sz w:val="22"/>
                <w:szCs w:val="22"/>
              </w:rPr>
              <w:t>RDC / TeamViewer</w:t>
            </w:r>
            <w:r w:rsidRPr="00465D65">
              <w:rPr>
                <w:rFonts w:ascii="Arial" w:hAnsi="Arial" w:cs="Arial"/>
                <w:color w:val="595959"/>
                <w:sz w:val="22"/>
                <w:szCs w:val="22"/>
              </w:rPr>
              <w:t xml:space="preserve"> </w:t>
            </w:r>
          </w:p>
        </w:tc>
      </w:tr>
    </w:tbl>
    <w:p w14:paraId="49A86325" w14:textId="77777777" w:rsidR="00C17EFF" w:rsidRDefault="00C17EFF" w:rsidP="00C17EFF"/>
    <w:tbl>
      <w:tblPr>
        <w:tblStyle w:val="TableGrid"/>
        <w:tblW w:w="9356"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954"/>
        <w:gridCol w:w="3402"/>
      </w:tblGrid>
      <w:tr w:rsidR="00C17EFF" w14:paraId="78CA0D85" w14:textId="77777777" w:rsidTr="002C6606">
        <w:tc>
          <w:tcPr>
            <w:tcW w:w="5954" w:type="dxa"/>
            <w:shd w:val="clear" w:color="auto" w:fill="E31B23"/>
          </w:tcPr>
          <w:p w14:paraId="5BF04E7E" w14:textId="6C1B167D" w:rsidR="00C17EFF" w:rsidRDefault="00C17EFF" w:rsidP="002C6606">
            <w:pPr>
              <w:pStyle w:val="V1BodyText"/>
              <w:rPr>
                <w:b/>
                <w:lang w:val="en-GB"/>
              </w:rPr>
            </w:pPr>
            <w:r>
              <w:rPr>
                <w:b/>
                <w:color w:val="FFFFFF" w:themeColor="background1"/>
                <w:lang w:val="en-GB"/>
              </w:rPr>
              <w:t>Label Printers</w:t>
            </w:r>
          </w:p>
        </w:tc>
        <w:tc>
          <w:tcPr>
            <w:tcW w:w="3402" w:type="dxa"/>
            <w:shd w:val="clear" w:color="auto" w:fill="E31B23"/>
          </w:tcPr>
          <w:p w14:paraId="2D001FA0" w14:textId="77777777" w:rsidR="00C17EFF" w:rsidRDefault="00C17EFF" w:rsidP="002C6606">
            <w:pPr>
              <w:pStyle w:val="V1BodyText"/>
              <w:rPr>
                <w:b/>
                <w:lang w:val="en-GB"/>
              </w:rPr>
            </w:pPr>
            <w:r>
              <w:rPr>
                <w:b/>
                <w:color w:val="FFFFFF" w:themeColor="background1"/>
                <w:lang w:val="en-GB"/>
              </w:rPr>
              <w:t>Notes</w:t>
            </w:r>
          </w:p>
        </w:tc>
      </w:tr>
    </w:tbl>
    <w:tbl>
      <w:tblPr>
        <w:tblW w:w="9351"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4255"/>
        <w:gridCol w:w="1671"/>
        <w:gridCol w:w="3425"/>
      </w:tblGrid>
      <w:tr w:rsidR="00C17EFF" w:rsidRPr="00465D65" w14:paraId="4BC74EBA" w14:textId="77777777" w:rsidTr="002C6606">
        <w:trPr>
          <w:jc w:val="center"/>
        </w:trPr>
        <w:tc>
          <w:tcPr>
            <w:tcW w:w="4255" w:type="dxa"/>
          </w:tcPr>
          <w:p w14:paraId="7A75A3B2" w14:textId="53234E93" w:rsidR="00C17EFF" w:rsidRPr="00465D65" w:rsidRDefault="00C17EFF" w:rsidP="002C6606">
            <w:pPr>
              <w:rPr>
                <w:rFonts w:ascii="Arial" w:hAnsi="Arial" w:cs="Arial"/>
                <w:color w:val="595959"/>
                <w:sz w:val="22"/>
                <w:szCs w:val="22"/>
              </w:rPr>
            </w:pPr>
            <w:r>
              <w:rPr>
                <w:rFonts w:ascii="Arial" w:hAnsi="Arial" w:cs="Arial"/>
                <w:color w:val="595959"/>
                <w:sz w:val="22"/>
                <w:szCs w:val="22"/>
              </w:rPr>
              <w:t>No of label printers</w:t>
            </w:r>
          </w:p>
        </w:tc>
        <w:tc>
          <w:tcPr>
            <w:tcW w:w="1671" w:type="dxa"/>
          </w:tcPr>
          <w:p w14:paraId="0E15D196" w14:textId="05631339" w:rsidR="00C17EFF" w:rsidRDefault="00E53303" w:rsidP="002C6606">
            <w:pPr>
              <w:rPr>
                <w:rFonts w:ascii="Arial" w:hAnsi="Arial" w:cs="Arial"/>
                <w:color w:val="FF0000"/>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425" w:type="dxa"/>
          </w:tcPr>
          <w:p w14:paraId="76162CF3" w14:textId="37B0A538" w:rsidR="00C17EFF" w:rsidRDefault="00E53303" w:rsidP="002C6606">
            <w:pPr>
              <w:rPr>
                <w:rFonts w:ascii="Arial" w:hAnsi="Arial" w:cs="Arial"/>
                <w:color w:val="595959"/>
                <w:sz w:val="22"/>
                <w:szCs w:val="22"/>
              </w:rPr>
            </w:pPr>
            <w:r>
              <w:rPr>
                <w:rFonts w:ascii="Arial" w:hAnsi="Arial" w:cs="Arial"/>
                <w:color w:val="595959"/>
                <w:sz w:val="22"/>
                <w:szCs w:val="22"/>
              </w:rPr>
              <w:t>Optional when using OCR</w:t>
            </w:r>
          </w:p>
        </w:tc>
      </w:tr>
      <w:tr w:rsidR="00C17EFF" w:rsidRPr="00465D65" w14:paraId="180FC626" w14:textId="77777777" w:rsidTr="002C6606">
        <w:trPr>
          <w:jc w:val="center"/>
        </w:trPr>
        <w:tc>
          <w:tcPr>
            <w:tcW w:w="4255" w:type="dxa"/>
          </w:tcPr>
          <w:p w14:paraId="3824175A" w14:textId="762AEB3A" w:rsidR="00C17EFF" w:rsidRPr="00465D65" w:rsidRDefault="00C17EFF" w:rsidP="002C6606">
            <w:pPr>
              <w:rPr>
                <w:rFonts w:ascii="Arial" w:hAnsi="Arial" w:cs="Arial"/>
                <w:color w:val="595959"/>
                <w:sz w:val="22"/>
                <w:szCs w:val="22"/>
              </w:rPr>
            </w:pPr>
            <w:r>
              <w:rPr>
                <w:rFonts w:ascii="Arial" w:hAnsi="Arial" w:cs="Arial"/>
                <w:color w:val="595959"/>
                <w:sz w:val="22"/>
                <w:szCs w:val="22"/>
              </w:rPr>
              <w:t>Printer Make / Model</w:t>
            </w:r>
          </w:p>
        </w:tc>
        <w:tc>
          <w:tcPr>
            <w:tcW w:w="1671" w:type="dxa"/>
          </w:tcPr>
          <w:p w14:paraId="5BA0B31B" w14:textId="24719D87" w:rsidR="00C17EFF" w:rsidRPr="00465D65" w:rsidRDefault="00E53303" w:rsidP="00C17EFF">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425" w:type="dxa"/>
          </w:tcPr>
          <w:p w14:paraId="3F0403BA" w14:textId="76846A93" w:rsidR="00C17EFF" w:rsidRPr="00465D65" w:rsidRDefault="00C17EFF" w:rsidP="002C6606">
            <w:pPr>
              <w:rPr>
                <w:rFonts w:ascii="Arial" w:hAnsi="Arial" w:cs="Arial"/>
                <w:color w:val="595959"/>
                <w:sz w:val="22"/>
                <w:szCs w:val="22"/>
              </w:rPr>
            </w:pPr>
            <w:r>
              <w:rPr>
                <w:rFonts w:ascii="Arial" w:hAnsi="Arial" w:cs="Arial"/>
                <w:color w:val="595959"/>
                <w:sz w:val="22"/>
                <w:szCs w:val="22"/>
              </w:rPr>
              <w:t>e.g. Zebra GK420D</w:t>
            </w:r>
          </w:p>
        </w:tc>
      </w:tr>
      <w:tr w:rsidR="00C17EFF" w:rsidRPr="00465D65" w14:paraId="2FA471F2" w14:textId="77777777" w:rsidTr="002C6606">
        <w:trPr>
          <w:jc w:val="center"/>
        </w:trPr>
        <w:tc>
          <w:tcPr>
            <w:tcW w:w="4255" w:type="dxa"/>
          </w:tcPr>
          <w:p w14:paraId="30314F89" w14:textId="2F2CB670" w:rsidR="00C17EFF" w:rsidRPr="00465D65" w:rsidRDefault="00E53303" w:rsidP="002C6606">
            <w:pPr>
              <w:rPr>
                <w:rFonts w:ascii="Arial" w:hAnsi="Arial" w:cs="Arial"/>
                <w:color w:val="595959"/>
                <w:sz w:val="22"/>
                <w:szCs w:val="22"/>
              </w:rPr>
            </w:pPr>
            <w:r>
              <w:rPr>
                <w:rFonts w:ascii="Arial" w:hAnsi="Arial" w:cs="Arial"/>
                <w:color w:val="595959"/>
                <w:sz w:val="22"/>
                <w:szCs w:val="22"/>
              </w:rPr>
              <w:t>Printer</w:t>
            </w:r>
            <w:r w:rsidR="00C17EFF" w:rsidRPr="00465D65">
              <w:rPr>
                <w:rFonts w:ascii="Arial" w:hAnsi="Arial" w:cs="Arial"/>
                <w:color w:val="595959"/>
                <w:sz w:val="22"/>
                <w:szCs w:val="22"/>
              </w:rPr>
              <w:t xml:space="preserve">s </w:t>
            </w:r>
            <w:r>
              <w:rPr>
                <w:rFonts w:ascii="Arial" w:hAnsi="Arial" w:cs="Arial"/>
                <w:color w:val="595959"/>
                <w:sz w:val="22"/>
                <w:szCs w:val="22"/>
              </w:rPr>
              <w:t xml:space="preserve">are </w:t>
            </w:r>
            <w:r w:rsidR="00C17EFF" w:rsidRPr="00465D65">
              <w:rPr>
                <w:rFonts w:ascii="Arial" w:hAnsi="Arial" w:cs="Arial"/>
                <w:color w:val="595959"/>
                <w:sz w:val="22"/>
                <w:szCs w:val="22"/>
              </w:rPr>
              <w:t>on site</w:t>
            </w:r>
            <w:r w:rsidR="00C17EFF">
              <w:rPr>
                <w:rFonts w:ascii="Arial" w:hAnsi="Arial" w:cs="Arial"/>
                <w:color w:val="595959"/>
                <w:sz w:val="22"/>
                <w:szCs w:val="22"/>
              </w:rPr>
              <w:t xml:space="preserve"> (delivered)</w:t>
            </w:r>
          </w:p>
        </w:tc>
        <w:tc>
          <w:tcPr>
            <w:tcW w:w="1671" w:type="dxa"/>
          </w:tcPr>
          <w:p w14:paraId="6EC5094B" w14:textId="5F7F31FC" w:rsidR="00C17EFF"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425" w:type="dxa"/>
          </w:tcPr>
          <w:p w14:paraId="180269E0" w14:textId="615FAD1E" w:rsidR="00C17EFF" w:rsidRPr="00465D65" w:rsidRDefault="00C17EFF" w:rsidP="002C6606">
            <w:pPr>
              <w:rPr>
                <w:rFonts w:ascii="Arial" w:hAnsi="Arial" w:cs="Arial"/>
                <w:color w:val="595959"/>
                <w:sz w:val="22"/>
                <w:szCs w:val="22"/>
              </w:rPr>
            </w:pPr>
          </w:p>
        </w:tc>
      </w:tr>
      <w:tr w:rsidR="00C17EFF" w:rsidRPr="00465D65" w14:paraId="10404B87" w14:textId="77777777" w:rsidTr="002C6606">
        <w:trPr>
          <w:jc w:val="center"/>
        </w:trPr>
        <w:tc>
          <w:tcPr>
            <w:tcW w:w="4255" w:type="dxa"/>
          </w:tcPr>
          <w:p w14:paraId="52B413E6" w14:textId="0EBF1D81" w:rsidR="00C17EFF" w:rsidRPr="00465D65" w:rsidRDefault="00C17EFF" w:rsidP="00E53303">
            <w:pPr>
              <w:rPr>
                <w:rFonts w:ascii="Arial" w:hAnsi="Arial" w:cs="Arial"/>
                <w:color w:val="595959"/>
                <w:sz w:val="22"/>
                <w:szCs w:val="22"/>
              </w:rPr>
            </w:pPr>
            <w:r w:rsidRPr="00465D65">
              <w:rPr>
                <w:rFonts w:ascii="Arial" w:hAnsi="Arial" w:cs="Arial"/>
                <w:color w:val="595959"/>
                <w:sz w:val="22"/>
                <w:szCs w:val="22"/>
              </w:rPr>
              <w:t xml:space="preserve">Connectivity </w:t>
            </w:r>
          </w:p>
        </w:tc>
        <w:tc>
          <w:tcPr>
            <w:tcW w:w="1671" w:type="dxa"/>
          </w:tcPr>
          <w:p w14:paraId="616C473A" w14:textId="731EAF61" w:rsidR="00C17EFF"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425" w:type="dxa"/>
          </w:tcPr>
          <w:p w14:paraId="11F572C3" w14:textId="11BAD395" w:rsidR="00C17EFF" w:rsidRPr="00465D65" w:rsidRDefault="00E53303" w:rsidP="002C6606">
            <w:pPr>
              <w:rPr>
                <w:rFonts w:ascii="Arial" w:hAnsi="Arial" w:cs="Arial"/>
                <w:color w:val="595959"/>
                <w:sz w:val="22"/>
                <w:szCs w:val="22"/>
              </w:rPr>
            </w:pPr>
            <w:r>
              <w:rPr>
                <w:rFonts w:ascii="Arial" w:hAnsi="Arial" w:cs="Arial"/>
                <w:color w:val="595959"/>
                <w:sz w:val="22"/>
                <w:szCs w:val="22"/>
              </w:rPr>
              <w:t>Ethernet or USB</w:t>
            </w:r>
          </w:p>
        </w:tc>
      </w:tr>
      <w:tr w:rsidR="00C17EFF" w:rsidRPr="00465D65" w14:paraId="17BC38B2" w14:textId="77777777" w:rsidTr="002C6606">
        <w:trPr>
          <w:jc w:val="center"/>
        </w:trPr>
        <w:tc>
          <w:tcPr>
            <w:tcW w:w="4255" w:type="dxa"/>
          </w:tcPr>
          <w:p w14:paraId="0D9E45B9" w14:textId="79AE9371" w:rsidR="00C17EFF" w:rsidRPr="00465D65" w:rsidRDefault="00E53303" w:rsidP="002C6606">
            <w:pPr>
              <w:rPr>
                <w:rFonts w:ascii="Arial" w:hAnsi="Arial" w:cs="Arial"/>
                <w:color w:val="595959"/>
                <w:sz w:val="22"/>
                <w:szCs w:val="22"/>
              </w:rPr>
            </w:pPr>
            <w:r>
              <w:rPr>
                <w:rFonts w:ascii="Arial" w:hAnsi="Arial" w:cs="Arial"/>
                <w:color w:val="595959"/>
                <w:sz w:val="22"/>
                <w:szCs w:val="22"/>
              </w:rPr>
              <w:t>Supply of suitable labels available</w:t>
            </w:r>
          </w:p>
        </w:tc>
        <w:tc>
          <w:tcPr>
            <w:tcW w:w="1671" w:type="dxa"/>
          </w:tcPr>
          <w:p w14:paraId="0BE58F38" w14:textId="26CA40B2" w:rsidR="00C17EFF" w:rsidRPr="00465D65" w:rsidRDefault="00E5330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425" w:type="dxa"/>
          </w:tcPr>
          <w:p w14:paraId="00B415FD" w14:textId="395B48EB" w:rsidR="00C17EFF" w:rsidRPr="00465D65" w:rsidRDefault="00C17EFF" w:rsidP="002C6606">
            <w:pPr>
              <w:rPr>
                <w:rFonts w:ascii="Arial" w:hAnsi="Arial" w:cs="Arial"/>
                <w:color w:val="595959"/>
                <w:sz w:val="22"/>
                <w:szCs w:val="22"/>
              </w:rPr>
            </w:pPr>
          </w:p>
        </w:tc>
      </w:tr>
    </w:tbl>
    <w:p w14:paraId="743D3F73" w14:textId="77777777" w:rsidR="0060661D" w:rsidRDefault="0060661D"/>
    <w:tbl>
      <w:tblPr>
        <w:tblStyle w:val="TableGrid"/>
        <w:tblW w:w="9327"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96"/>
        <w:gridCol w:w="3231"/>
      </w:tblGrid>
      <w:tr w:rsidR="0060661D" w14:paraId="023E3620" w14:textId="77777777" w:rsidTr="00B32008">
        <w:tc>
          <w:tcPr>
            <w:tcW w:w="6096" w:type="dxa"/>
            <w:shd w:val="clear" w:color="auto" w:fill="E31B23"/>
          </w:tcPr>
          <w:p w14:paraId="606A9D8A" w14:textId="0890BF82" w:rsidR="0060661D" w:rsidRDefault="00E53303" w:rsidP="002C6606">
            <w:pPr>
              <w:pStyle w:val="V1BodyText"/>
              <w:rPr>
                <w:b/>
                <w:lang w:val="en-GB"/>
              </w:rPr>
            </w:pPr>
            <w:r>
              <w:rPr>
                <w:b/>
                <w:color w:val="FFFFFF" w:themeColor="background1"/>
                <w:lang w:val="en-GB"/>
              </w:rPr>
              <w:t>Email Server</w:t>
            </w:r>
          </w:p>
        </w:tc>
        <w:tc>
          <w:tcPr>
            <w:tcW w:w="3231" w:type="dxa"/>
            <w:shd w:val="clear" w:color="auto" w:fill="E31B23"/>
          </w:tcPr>
          <w:p w14:paraId="752AB3BC" w14:textId="77777777" w:rsidR="0060661D" w:rsidRDefault="0060661D" w:rsidP="002C6606">
            <w:pPr>
              <w:pStyle w:val="V1BodyText"/>
              <w:rPr>
                <w:b/>
                <w:lang w:val="en-GB"/>
              </w:rPr>
            </w:pPr>
            <w:r>
              <w:rPr>
                <w:b/>
                <w:color w:val="FFFFFF" w:themeColor="background1"/>
                <w:lang w:val="en-GB"/>
              </w:rPr>
              <w:t>Notes</w:t>
            </w:r>
          </w:p>
        </w:tc>
      </w:tr>
    </w:tbl>
    <w:tbl>
      <w:tblPr>
        <w:tblW w:w="9209" w:type="dxa"/>
        <w:jc w:val="center"/>
        <w:tblBorders>
          <w:top w:val="single" w:sz="4" w:space="0" w:color="B23032"/>
          <w:left w:val="single" w:sz="4" w:space="0" w:color="B23032"/>
          <w:bottom w:val="single" w:sz="4" w:space="0" w:color="B23032"/>
          <w:right w:val="single" w:sz="4" w:space="0" w:color="B23032"/>
          <w:insideH w:val="single" w:sz="6" w:space="0" w:color="B23032"/>
          <w:insideV w:val="single" w:sz="6" w:space="0" w:color="B23032"/>
        </w:tblBorders>
        <w:tblLook w:val="0000" w:firstRow="0" w:lastRow="0" w:firstColumn="0" w:lastColumn="0" w:noHBand="0" w:noVBand="0"/>
      </w:tblPr>
      <w:tblGrid>
        <w:gridCol w:w="5098"/>
        <w:gridCol w:w="965"/>
        <w:gridCol w:w="3146"/>
      </w:tblGrid>
      <w:tr w:rsidR="00370D66" w:rsidRPr="00465D65" w14:paraId="69687314" w14:textId="77777777" w:rsidTr="00E53303">
        <w:trPr>
          <w:jc w:val="center"/>
        </w:trPr>
        <w:tc>
          <w:tcPr>
            <w:tcW w:w="5098" w:type="dxa"/>
          </w:tcPr>
          <w:p w14:paraId="411500BC" w14:textId="3E00A0B6" w:rsidR="00370D66" w:rsidRDefault="00370D66" w:rsidP="00B32008">
            <w:pPr>
              <w:rPr>
                <w:rFonts w:ascii="Arial" w:hAnsi="Arial" w:cs="Arial"/>
                <w:color w:val="595959"/>
                <w:sz w:val="22"/>
                <w:szCs w:val="22"/>
              </w:rPr>
            </w:pPr>
            <w:r>
              <w:rPr>
                <w:rFonts w:ascii="Arial" w:hAnsi="Arial" w:cs="Arial"/>
                <w:color w:val="595959"/>
                <w:sz w:val="22"/>
                <w:szCs w:val="22"/>
              </w:rPr>
              <w:t>Email Administrator</w:t>
            </w:r>
          </w:p>
        </w:tc>
        <w:tc>
          <w:tcPr>
            <w:tcW w:w="965" w:type="dxa"/>
          </w:tcPr>
          <w:p w14:paraId="5DC9F5E0" w14:textId="2C7622A3" w:rsidR="00370D66"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27EA7A74" w14:textId="77777777" w:rsidR="00370D66" w:rsidRPr="00465D65" w:rsidRDefault="00370D66" w:rsidP="002C6606">
            <w:pPr>
              <w:rPr>
                <w:rFonts w:ascii="Arial" w:hAnsi="Arial" w:cs="Arial"/>
                <w:color w:val="595959"/>
                <w:sz w:val="22"/>
                <w:szCs w:val="22"/>
              </w:rPr>
            </w:pPr>
          </w:p>
        </w:tc>
      </w:tr>
      <w:tr w:rsidR="00370D66" w:rsidRPr="00465D65" w14:paraId="16B206F1" w14:textId="77777777" w:rsidTr="00E53303">
        <w:trPr>
          <w:jc w:val="center"/>
        </w:trPr>
        <w:tc>
          <w:tcPr>
            <w:tcW w:w="5098" w:type="dxa"/>
          </w:tcPr>
          <w:p w14:paraId="342518E1" w14:textId="0DCDBF09" w:rsidR="00370D66" w:rsidRDefault="00370D66" w:rsidP="00B32008">
            <w:pPr>
              <w:rPr>
                <w:rFonts w:ascii="Arial" w:hAnsi="Arial" w:cs="Arial"/>
                <w:color w:val="595959"/>
                <w:sz w:val="22"/>
                <w:szCs w:val="22"/>
              </w:rPr>
            </w:pPr>
            <w:r>
              <w:rPr>
                <w:rFonts w:ascii="Arial" w:hAnsi="Arial" w:cs="Arial"/>
                <w:color w:val="595959"/>
                <w:sz w:val="22"/>
                <w:szCs w:val="22"/>
              </w:rPr>
              <w:t>Email Admin Contact Details</w:t>
            </w:r>
          </w:p>
        </w:tc>
        <w:tc>
          <w:tcPr>
            <w:tcW w:w="965" w:type="dxa"/>
          </w:tcPr>
          <w:p w14:paraId="0E384D1A" w14:textId="547F2332" w:rsidR="00370D66"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20F29E5D" w14:textId="77777777" w:rsidR="00370D66" w:rsidRPr="00465D65" w:rsidRDefault="00370D66" w:rsidP="002C6606">
            <w:pPr>
              <w:rPr>
                <w:rFonts w:ascii="Arial" w:hAnsi="Arial" w:cs="Arial"/>
                <w:color w:val="595959"/>
                <w:sz w:val="22"/>
                <w:szCs w:val="22"/>
              </w:rPr>
            </w:pPr>
          </w:p>
        </w:tc>
      </w:tr>
      <w:tr w:rsidR="008E5963" w:rsidRPr="00465D65" w14:paraId="3C830FBC" w14:textId="77777777" w:rsidTr="00E53303">
        <w:trPr>
          <w:jc w:val="center"/>
        </w:trPr>
        <w:tc>
          <w:tcPr>
            <w:tcW w:w="5098" w:type="dxa"/>
          </w:tcPr>
          <w:p w14:paraId="55338FD5" w14:textId="5BBB3114" w:rsidR="008E5963" w:rsidRPr="00465D65" w:rsidRDefault="00A73F7B" w:rsidP="00B32008">
            <w:pPr>
              <w:rPr>
                <w:rFonts w:ascii="Arial" w:hAnsi="Arial" w:cs="Arial"/>
                <w:color w:val="595959"/>
                <w:sz w:val="22"/>
                <w:szCs w:val="22"/>
              </w:rPr>
            </w:pPr>
            <w:r>
              <w:rPr>
                <w:rFonts w:ascii="Arial" w:hAnsi="Arial" w:cs="Arial"/>
                <w:color w:val="595959"/>
                <w:sz w:val="22"/>
                <w:szCs w:val="22"/>
              </w:rPr>
              <w:t>SMTP Server for outgoing emails and alerts</w:t>
            </w:r>
          </w:p>
        </w:tc>
        <w:tc>
          <w:tcPr>
            <w:tcW w:w="965" w:type="dxa"/>
          </w:tcPr>
          <w:p w14:paraId="3621D464" w14:textId="704CFC7C" w:rsidR="008E5963"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4ADDDD64" w14:textId="77777777" w:rsidR="008E5963" w:rsidRPr="00465D65" w:rsidRDefault="008E5963" w:rsidP="002C6606">
            <w:pPr>
              <w:rPr>
                <w:rFonts w:ascii="Arial" w:hAnsi="Arial" w:cs="Arial"/>
                <w:color w:val="595959"/>
                <w:sz w:val="22"/>
                <w:szCs w:val="22"/>
              </w:rPr>
            </w:pPr>
          </w:p>
        </w:tc>
      </w:tr>
      <w:tr w:rsidR="008E5963" w:rsidRPr="00465D65" w14:paraId="765DBFCA" w14:textId="77777777" w:rsidTr="00E53303">
        <w:trPr>
          <w:jc w:val="center"/>
        </w:trPr>
        <w:tc>
          <w:tcPr>
            <w:tcW w:w="5098" w:type="dxa"/>
          </w:tcPr>
          <w:p w14:paraId="0AFF60F0" w14:textId="254CE6E9" w:rsidR="008E5963" w:rsidRPr="00465D65" w:rsidRDefault="00A73F7B" w:rsidP="00B32008">
            <w:pPr>
              <w:rPr>
                <w:rFonts w:ascii="Arial" w:hAnsi="Arial" w:cs="Arial"/>
                <w:color w:val="595959"/>
                <w:sz w:val="22"/>
                <w:szCs w:val="22"/>
              </w:rPr>
            </w:pPr>
            <w:r>
              <w:rPr>
                <w:rFonts w:ascii="Arial" w:hAnsi="Arial" w:cs="Arial"/>
                <w:color w:val="595959"/>
                <w:sz w:val="22"/>
                <w:szCs w:val="22"/>
              </w:rPr>
              <w:t>User Name</w:t>
            </w:r>
          </w:p>
        </w:tc>
        <w:tc>
          <w:tcPr>
            <w:tcW w:w="965" w:type="dxa"/>
          </w:tcPr>
          <w:p w14:paraId="02368F2A"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021EE5AD" w14:textId="77777777" w:rsidR="008E5963" w:rsidRPr="00465D65" w:rsidRDefault="008E5963" w:rsidP="002C6606">
            <w:pPr>
              <w:rPr>
                <w:rFonts w:ascii="Arial" w:hAnsi="Arial" w:cs="Arial"/>
                <w:color w:val="595959"/>
                <w:sz w:val="22"/>
                <w:szCs w:val="22"/>
              </w:rPr>
            </w:pPr>
          </w:p>
        </w:tc>
      </w:tr>
      <w:tr w:rsidR="008E5963" w:rsidRPr="00465D65" w14:paraId="74E85B62" w14:textId="77777777" w:rsidTr="00E53303">
        <w:trPr>
          <w:jc w:val="center"/>
        </w:trPr>
        <w:tc>
          <w:tcPr>
            <w:tcW w:w="5098" w:type="dxa"/>
          </w:tcPr>
          <w:p w14:paraId="0593A417" w14:textId="3916EF5F" w:rsidR="008E5963" w:rsidRPr="00465D65" w:rsidRDefault="00A73F7B" w:rsidP="002C6606">
            <w:pPr>
              <w:rPr>
                <w:rFonts w:ascii="Arial" w:hAnsi="Arial" w:cs="Arial"/>
                <w:color w:val="595959"/>
                <w:sz w:val="22"/>
                <w:szCs w:val="22"/>
              </w:rPr>
            </w:pPr>
            <w:r>
              <w:rPr>
                <w:rFonts w:ascii="Arial" w:hAnsi="Arial" w:cs="Arial"/>
                <w:color w:val="595959"/>
                <w:sz w:val="22"/>
                <w:szCs w:val="22"/>
              </w:rPr>
              <w:t>Password</w:t>
            </w:r>
          </w:p>
        </w:tc>
        <w:tc>
          <w:tcPr>
            <w:tcW w:w="965" w:type="dxa"/>
          </w:tcPr>
          <w:p w14:paraId="0C0AADFF"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10C1C67D" w14:textId="77777777" w:rsidR="008E5963" w:rsidRPr="00465D65" w:rsidRDefault="008E5963" w:rsidP="002C6606">
            <w:pPr>
              <w:rPr>
                <w:rFonts w:ascii="Arial" w:hAnsi="Arial" w:cs="Arial"/>
                <w:color w:val="595959"/>
                <w:sz w:val="22"/>
                <w:szCs w:val="22"/>
              </w:rPr>
            </w:pPr>
          </w:p>
        </w:tc>
      </w:tr>
      <w:tr w:rsidR="008E5963" w:rsidRPr="00465D65" w14:paraId="3D43796D" w14:textId="77777777" w:rsidTr="00E53303">
        <w:trPr>
          <w:jc w:val="center"/>
        </w:trPr>
        <w:tc>
          <w:tcPr>
            <w:tcW w:w="5098" w:type="dxa"/>
          </w:tcPr>
          <w:p w14:paraId="1106C4BA" w14:textId="63CEEE8C" w:rsidR="00A73F7B" w:rsidRPr="00465D65" w:rsidRDefault="00A73F7B" w:rsidP="00B32008">
            <w:pPr>
              <w:rPr>
                <w:rFonts w:ascii="Arial" w:hAnsi="Arial" w:cs="Arial"/>
                <w:color w:val="595959"/>
                <w:sz w:val="22"/>
                <w:szCs w:val="22"/>
              </w:rPr>
            </w:pPr>
            <w:r>
              <w:rPr>
                <w:rFonts w:ascii="Arial" w:hAnsi="Arial" w:cs="Arial"/>
                <w:color w:val="595959"/>
                <w:sz w:val="22"/>
                <w:szCs w:val="22"/>
              </w:rPr>
              <w:t>Authentication Method</w:t>
            </w:r>
          </w:p>
        </w:tc>
        <w:tc>
          <w:tcPr>
            <w:tcW w:w="965" w:type="dxa"/>
          </w:tcPr>
          <w:p w14:paraId="4BB5CC71" w14:textId="77777777" w:rsidR="008E5963" w:rsidRPr="00465D65" w:rsidRDefault="008E5963"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1870DFB9" w14:textId="52A0EA30" w:rsidR="008E5963" w:rsidRPr="00465D65" w:rsidRDefault="008E5963" w:rsidP="00A06CC8">
            <w:pPr>
              <w:rPr>
                <w:rFonts w:ascii="Arial" w:hAnsi="Arial" w:cs="Arial"/>
                <w:color w:val="595959"/>
                <w:sz w:val="22"/>
                <w:szCs w:val="22"/>
              </w:rPr>
            </w:pPr>
          </w:p>
        </w:tc>
      </w:tr>
      <w:tr w:rsidR="008E5963" w:rsidRPr="00465D65" w14:paraId="595F43B0" w14:textId="77777777" w:rsidTr="00E53303">
        <w:trPr>
          <w:jc w:val="center"/>
        </w:trPr>
        <w:tc>
          <w:tcPr>
            <w:tcW w:w="5098" w:type="dxa"/>
          </w:tcPr>
          <w:p w14:paraId="60960D6F" w14:textId="074C5944" w:rsidR="008E5963" w:rsidRPr="00465D65" w:rsidRDefault="00A73F7B" w:rsidP="002C6606">
            <w:pPr>
              <w:rPr>
                <w:rFonts w:ascii="Arial" w:hAnsi="Arial" w:cs="Arial"/>
                <w:color w:val="595959"/>
                <w:sz w:val="22"/>
                <w:szCs w:val="22"/>
              </w:rPr>
            </w:pPr>
            <w:r>
              <w:rPr>
                <w:rFonts w:ascii="Arial" w:hAnsi="Arial" w:cs="Arial"/>
                <w:color w:val="595959"/>
                <w:sz w:val="22"/>
                <w:szCs w:val="22"/>
              </w:rPr>
              <w:t>Relaying from V1 server enabled</w:t>
            </w:r>
          </w:p>
        </w:tc>
        <w:tc>
          <w:tcPr>
            <w:tcW w:w="965" w:type="dxa"/>
          </w:tcPr>
          <w:p w14:paraId="778E360F" w14:textId="2173DA26" w:rsidR="008E5963"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25BCDC61" w14:textId="02450257" w:rsidR="008E5963" w:rsidRPr="00465D65" w:rsidRDefault="008E5963" w:rsidP="002C6606">
            <w:pPr>
              <w:rPr>
                <w:rFonts w:ascii="Arial" w:hAnsi="Arial" w:cs="Arial"/>
                <w:color w:val="595959"/>
                <w:sz w:val="22"/>
                <w:szCs w:val="22"/>
              </w:rPr>
            </w:pPr>
          </w:p>
        </w:tc>
      </w:tr>
      <w:tr w:rsidR="00A73F7B" w:rsidRPr="00465D65" w14:paraId="506FFF6E" w14:textId="77777777" w:rsidTr="00E53303">
        <w:trPr>
          <w:jc w:val="center"/>
        </w:trPr>
        <w:tc>
          <w:tcPr>
            <w:tcW w:w="5098" w:type="dxa"/>
          </w:tcPr>
          <w:p w14:paraId="0024D610" w14:textId="5F15AE8B" w:rsidR="00370D66" w:rsidRDefault="00370D66" w:rsidP="00A73F7B">
            <w:pPr>
              <w:rPr>
                <w:rFonts w:ascii="Arial" w:hAnsi="Arial" w:cs="Arial"/>
                <w:color w:val="595959"/>
                <w:sz w:val="22"/>
                <w:szCs w:val="22"/>
              </w:rPr>
            </w:pPr>
            <w:r>
              <w:rPr>
                <w:rFonts w:ascii="Arial" w:hAnsi="Arial" w:cs="Arial"/>
                <w:color w:val="595959"/>
                <w:sz w:val="22"/>
                <w:szCs w:val="22"/>
              </w:rPr>
              <w:t>Admin Email Address</w:t>
            </w:r>
          </w:p>
        </w:tc>
        <w:tc>
          <w:tcPr>
            <w:tcW w:w="965" w:type="dxa"/>
          </w:tcPr>
          <w:p w14:paraId="2034C77B" w14:textId="7484ACDB" w:rsidR="00A73F7B"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23D57ED9" w14:textId="189C0869" w:rsidR="00A73F7B" w:rsidRPr="00465D65" w:rsidRDefault="00B30653" w:rsidP="002C6606">
            <w:pPr>
              <w:rPr>
                <w:rFonts w:ascii="Arial" w:hAnsi="Arial" w:cs="Arial"/>
                <w:color w:val="595959"/>
                <w:sz w:val="22"/>
                <w:szCs w:val="22"/>
              </w:rPr>
            </w:pPr>
            <w:hyperlink r:id="rId9" w:history="1">
              <w:r w:rsidR="00370D66" w:rsidRPr="005E4C08">
                <w:rPr>
                  <w:rStyle w:val="Hyperlink"/>
                  <w:rFonts w:ascii="Arial" w:hAnsi="Arial" w:cs="Arial"/>
                  <w:sz w:val="22"/>
                  <w:szCs w:val="22"/>
                </w:rPr>
                <w:t>v1admin@domain.com</w:t>
              </w:r>
            </w:hyperlink>
          </w:p>
        </w:tc>
      </w:tr>
      <w:tr w:rsidR="00A73F7B" w:rsidRPr="00465D65" w14:paraId="17E154BB" w14:textId="77777777" w:rsidTr="00E53303">
        <w:trPr>
          <w:jc w:val="center"/>
        </w:trPr>
        <w:tc>
          <w:tcPr>
            <w:tcW w:w="5098" w:type="dxa"/>
          </w:tcPr>
          <w:p w14:paraId="73A70C6E" w14:textId="7D33A4C1" w:rsidR="00370D66" w:rsidRDefault="00370D66" w:rsidP="00A73F7B">
            <w:pPr>
              <w:rPr>
                <w:rFonts w:ascii="Arial" w:hAnsi="Arial" w:cs="Arial"/>
                <w:color w:val="595959"/>
                <w:sz w:val="22"/>
                <w:szCs w:val="22"/>
              </w:rPr>
            </w:pPr>
            <w:r>
              <w:rPr>
                <w:rFonts w:ascii="Arial" w:hAnsi="Arial" w:cs="Arial"/>
                <w:color w:val="595959"/>
                <w:sz w:val="22"/>
                <w:szCs w:val="22"/>
              </w:rPr>
              <w:t>Default From Address</w:t>
            </w:r>
          </w:p>
        </w:tc>
        <w:tc>
          <w:tcPr>
            <w:tcW w:w="965" w:type="dxa"/>
          </w:tcPr>
          <w:p w14:paraId="6A94C042" w14:textId="20E85196" w:rsidR="00A73F7B" w:rsidRPr="00465D65" w:rsidRDefault="00370D66"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67A09E2F" w14:textId="513AA682" w:rsidR="00A73F7B" w:rsidRPr="00465D65" w:rsidRDefault="00B30653" w:rsidP="002C6606">
            <w:pPr>
              <w:rPr>
                <w:rFonts w:ascii="Arial" w:hAnsi="Arial" w:cs="Arial"/>
                <w:color w:val="595959"/>
                <w:sz w:val="22"/>
                <w:szCs w:val="22"/>
              </w:rPr>
            </w:pPr>
            <w:hyperlink r:id="rId10" w:history="1">
              <w:r w:rsidR="00370D66" w:rsidRPr="005E4C08">
                <w:rPr>
                  <w:rStyle w:val="Hyperlink"/>
                  <w:rFonts w:ascii="Arial" w:hAnsi="Arial" w:cs="Arial"/>
                  <w:sz w:val="22"/>
                  <w:szCs w:val="22"/>
                </w:rPr>
                <w:t>accounts@domain.com</w:t>
              </w:r>
            </w:hyperlink>
          </w:p>
        </w:tc>
      </w:tr>
      <w:tr w:rsidR="00A73F7B" w:rsidRPr="00465D65" w14:paraId="4CF509F0" w14:textId="77777777" w:rsidTr="00E53303">
        <w:trPr>
          <w:jc w:val="center"/>
        </w:trPr>
        <w:tc>
          <w:tcPr>
            <w:tcW w:w="5098" w:type="dxa"/>
          </w:tcPr>
          <w:p w14:paraId="36B49799" w14:textId="4284E204" w:rsidR="00A73F7B" w:rsidRPr="00465D65" w:rsidRDefault="00A73F7B" w:rsidP="00A73F7B">
            <w:pPr>
              <w:rPr>
                <w:rFonts w:ascii="Arial" w:hAnsi="Arial" w:cs="Arial"/>
                <w:color w:val="595959"/>
                <w:sz w:val="22"/>
                <w:szCs w:val="22"/>
              </w:rPr>
            </w:pPr>
            <w:r>
              <w:rPr>
                <w:rFonts w:ascii="Arial" w:hAnsi="Arial" w:cs="Arial"/>
                <w:color w:val="595959"/>
                <w:sz w:val="22"/>
                <w:szCs w:val="22"/>
              </w:rPr>
              <w:t>POP3 Server for email responses and invoices</w:t>
            </w:r>
          </w:p>
        </w:tc>
        <w:tc>
          <w:tcPr>
            <w:tcW w:w="965" w:type="dxa"/>
          </w:tcPr>
          <w:p w14:paraId="49288832" w14:textId="77777777" w:rsidR="00A73F7B" w:rsidRPr="00465D65" w:rsidRDefault="00A73F7B"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32FDC82C" w14:textId="77777777" w:rsidR="00A73F7B" w:rsidRPr="00465D65" w:rsidRDefault="00A73F7B" w:rsidP="002C6606">
            <w:pPr>
              <w:rPr>
                <w:rFonts w:ascii="Arial" w:hAnsi="Arial" w:cs="Arial"/>
                <w:color w:val="595959"/>
                <w:sz w:val="22"/>
                <w:szCs w:val="22"/>
              </w:rPr>
            </w:pPr>
          </w:p>
        </w:tc>
      </w:tr>
      <w:tr w:rsidR="00A73F7B" w:rsidRPr="00465D65" w14:paraId="0082CE9B" w14:textId="77777777" w:rsidTr="00E53303">
        <w:trPr>
          <w:jc w:val="center"/>
        </w:trPr>
        <w:tc>
          <w:tcPr>
            <w:tcW w:w="5098" w:type="dxa"/>
          </w:tcPr>
          <w:p w14:paraId="6F8B20BD" w14:textId="5127F1F9" w:rsidR="00A73F7B" w:rsidRPr="00465D65" w:rsidRDefault="00A73F7B" w:rsidP="002C6606">
            <w:pPr>
              <w:rPr>
                <w:rFonts w:ascii="Arial" w:hAnsi="Arial" w:cs="Arial"/>
                <w:color w:val="595959"/>
                <w:sz w:val="22"/>
                <w:szCs w:val="22"/>
              </w:rPr>
            </w:pPr>
            <w:r>
              <w:rPr>
                <w:rFonts w:ascii="Arial" w:hAnsi="Arial" w:cs="Arial"/>
                <w:color w:val="595959"/>
                <w:sz w:val="22"/>
                <w:szCs w:val="22"/>
              </w:rPr>
              <w:t>User Name</w:t>
            </w:r>
          </w:p>
        </w:tc>
        <w:tc>
          <w:tcPr>
            <w:tcW w:w="965" w:type="dxa"/>
          </w:tcPr>
          <w:p w14:paraId="4773E9B9" w14:textId="77777777" w:rsidR="00A73F7B" w:rsidRPr="00465D65" w:rsidRDefault="00A73F7B"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44DA29CF" w14:textId="77777777" w:rsidR="00A73F7B" w:rsidRPr="00465D65" w:rsidRDefault="00A73F7B" w:rsidP="002C6606">
            <w:pPr>
              <w:rPr>
                <w:rFonts w:ascii="Arial" w:hAnsi="Arial" w:cs="Arial"/>
                <w:color w:val="595959"/>
                <w:sz w:val="22"/>
                <w:szCs w:val="22"/>
              </w:rPr>
            </w:pPr>
          </w:p>
        </w:tc>
      </w:tr>
      <w:tr w:rsidR="00A73F7B" w:rsidRPr="00465D65" w14:paraId="46863C27" w14:textId="77777777" w:rsidTr="00E53303">
        <w:trPr>
          <w:jc w:val="center"/>
        </w:trPr>
        <w:tc>
          <w:tcPr>
            <w:tcW w:w="5098" w:type="dxa"/>
          </w:tcPr>
          <w:p w14:paraId="353CD312" w14:textId="047AAF48" w:rsidR="00A73F7B" w:rsidRPr="00465D65" w:rsidRDefault="00A73F7B" w:rsidP="002C6606">
            <w:pPr>
              <w:rPr>
                <w:rFonts w:ascii="Arial" w:hAnsi="Arial" w:cs="Arial"/>
                <w:color w:val="595959"/>
                <w:sz w:val="22"/>
                <w:szCs w:val="22"/>
              </w:rPr>
            </w:pPr>
            <w:r>
              <w:rPr>
                <w:rFonts w:ascii="Arial" w:hAnsi="Arial" w:cs="Arial"/>
                <w:color w:val="595959"/>
                <w:sz w:val="22"/>
                <w:szCs w:val="22"/>
              </w:rPr>
              <w:t>Password</w:t>
            </w:r>
          </w:p>
        </w:tc>
        <w:tc>
          <w:tcPr>
            <w:tcW w:w="965" w:type="dxa"/>
          </w:tcPr>
          <w:p w14:paraId="797A2D4F" w14:textId="35911F4A" w:rsidR="00A73F7B" w:rsidRPr="00465D65" w:rsidRDefault="00A73F7B"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5F2917E3" w14:textId="1009DA71" w:rsidR="00A73F7B" w:rsidRPr="00465D65" w:rsidRDefault="00A73F7B" w:rsidP="002C6606">
            <w:pPr>
              <w:rPr>
                <w:rFonts w:ascii="Arial" w:hAnsi="Arial" w:cs="Arial"/>
                <w:color w:val="595959"/>
                <w:sz w:val="22"/>
                <w:szCs w:val="22"/>
              </w:rPr>
            </w:pPr>
          </w:p>
        </w:tc>
      </w:tr>
      <w:tr w:rsidR="00A73F7B" w:rsidRPr="00465D65" w14:paraId="0F486949" w14:textId="77777777" w:rsidTr="00E53303">
        <w:trPr>
          <w:jc w:val="center"/>
        </w:trPr>
        <w:tc>
          <w:tcPr>
            <w:tcW w:w="5098" w:type="dxa"/>
          </w:tcPr>
          <w:p w14:paraId="49A2D5E7" w14:textId="5A3BD2FC" w:rsidR="00A73F7B" w:rsidRPr="00465D65" w:rsidRDefault="00A73F7B" w:rsidP="002C6606">
            <w:pPr>
              <w:rPr>
                <w:rFonts w:ascii="Arial" w:hAnsi="Arial" w:cs="Arial"/>
                <w:color w:val="595959"/>
                <w:sz w:val="22"/>
                <w:szCs w:val="22"/>
              </w:rPr>
            </w:pPr>
            <w:r>
              <w:rPr>
                <w:rFonts w:ascii="Arial" w:hAnsi="Arial" w:cs="Arial"/>
                <w:color w:val="595959"/>
                <w:sz w:val="22"/>
                <w:szCs w:val="22"/>
              </w:rPr>
              <w:t>Mailbox for Accept</w:t>
            </w:r>
          </w:p>
        </w:tc>
        <w:tc>
          <w:tcPr>
            <w:tcW w:w="965" w:type="dxa"/>
          </w:tcPr>
          <w:p w14:paraId="06F4C9A0" w14:textId="1B6A1946" w:rsidR="00A73F7B" w:rsidRPr="00465D65" w:rsidRDefault="00A73F7B"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77E7B645" w14:textId="43C025AA" w:rsidR="00A73F7B" w:rsidRDefault="00370D66" w:rsidP="002C6606">
            <w:pPr>
              <w:rPr>
                <w:rFonts w:ascii="Arial" w:hAnsi="Arial" w:cs="Arial"/>
                <w:color w:val="595959"/>
                <w:sz w:val="22"/>
                <w:szCs w:val="22"/>
              </w:rPr>
            </w:pPr>
            <w:r>
              <w:rPr>
                <w:rFonts w:ascii="Arial" w:hAnsi="Arial" w:cs="Arial"/>
                <w:color w:val="595959"/>
                <w:sz w:val="22"/>
                <w:szCs w:val="22"/>
              </w:rPr>
              <w:t xml:space="preserve">eg </w:t>
            </w:r>
            <w:r w:rsidRPr="00370D66">
              <w:rPr>
                <w:rFonts w:ascii="Arial" w:hAnsi="Arial" w:cs="Arial"/>
                <w:color w:val="595959"/>
                <w:sz w:val="22"/>
                <w:szCs w:val="22"/>
              </w:rPr>
              <w:t>approve</w:t>
            </w:r>
            <w:r>
              <w:rPr>
                <w:rFonts w:ascii="Arial" w:hAnsi="Arial" w:cs="Arial"/>
                <w:color w:val="595959"/>
                <w:sz w:val="22"/>
                <w:szCs w:val="22"/>
              </w:rPr>
              <w:t>@</w:t>
            </w:r>
          </w:p>
        </w:tc>
      </w:tr>
      <w:tr w:rsidR="00A73F7B" w:rsidRPr="00465D65" w14:paraId="5155618C" w14:textId="77777777" w:rsidTr="00E53303">
        <w:trPr>
          <w:jc w:val="center"/>
        </w:trPr>
        <w:tc>
          <w:tcPr>
            <w:tcW w:w="5098" w:type="dxa"/>
          </w:tcPr>
          <w:p w14:paraId="5C7F10BA" w14:textId="6D9CFA51" w:rsidR="00A73F7B" w:rsidRPr="00465D65" w:rsidRDefault="00A73F7B" w:rsidP="002C6606">
            <w:pPr>
              <w:rPr>
                <w:rFonts w:ascii="Arial" w:hAnsi="Arial" w:cs="Arial"/>
                <w:color w:val="595959"/>
                <w:sz w:val="22"/>
                <w:szCs w:val="22"/>
              </w:rPr>
            </w:pPr>
            <w:r>
              <w:rPr>
                <w:rFonts w:ascii="Arial" w:hAnsi="Arial" w:cs="Arial"/>
                <w:color w:val="595959"/>
                <w:sz w:val="22"/>
                <w:szCs w:val="22"/>
              </w:rPr>
              <w:t>Mailbox for Query</w:t>
            </w:r>
          </w:p>
        </w:tc>
        <w:tc>
          <w:tcPr>
            <w:tcW w:w="965" w:type="dxa"/>
          </w:tcPr>
          <w:p w14:paraId="11B18524" w14:textId="50F52E16" w:rsidR="00A73F7B" w:rsidRPr="00465D65" w:rsidRDefault="00A73F7B"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624D7A30" w14:textId="39084727" w:rsidR="00A73F7B" w:rsidRDefault="00370D66" w:rsidP="002C6606">
            <w:pPr>
              <w:rPr>
                <w:rFonts w:ascii="Arial" w:hAnsi="Arial" w:cs="Arial"/>
                <w:color w:val="595959"/>
                <w:sz w:val="22"/>
                <w:szCs w:val="22"/>
              </w:rPr>
            </w:pPr>
            <w:r>
              <w:rPr>
                <w:rFonts w:ascii="Arial" w:hAnsi="Arial" w:cs="Arial"/>
                <w:color w:val="595959"/>
                <w:sz w:val="22"/>
                <w:szCs w:val="22"/>
              </w:rPr>
              <w:t xml:space="preserve">eg </w:t>
            </w:r>
            <w:r w:rsidRPr="00370D66">
              <w:rPr>
                <w:rFonts w:ascii="Arial" w:hAnsi="Arial" w:cs="Arial"/>
                <w:color w:val="595959"/>
                <w:sz w:val="22"/>
                <w:szCs w:val="22"/>
              </w:rPr>
              <w:t>hold@</w:t>
            </w:r>
          </w:p>
        </w:tc>
      </w:tr>
      <w:tr w:rsidR="00A73F7B" w:rsidRPr="00465D65" w14:paraId="02A58FF8" w14:textId="77777777" w:rsidTr="00E53303">
        <w:trPr>
          <w:jc w:val="center"/>
        </w:trPr>
        <w:tc>
          <w:tcPr>
            <w:tcW w:w="5098" w:type="dxa"/>
          </w:tcPr>
          <w:p w14:paraId="4C1E416D" w14:textId="43C0826D" w:rsidR="00A73F7B" w:rsidRPr="00465D65" w:rsidRDefault="00A73F7B" w:rsidP="002C6606">
            <w:pPr>
              <w:rPr>
                <w:rFonts w:ascii="Arial" w:hAnsi="Arial" w:cs="Arial"/>
                <w:color w:val="595959"/>
                <w:sz w:val="22"/>
                <w:szCs w:val="22"/>
              </w:rPr>
            </w:pPr>
            <w:r>
              <w:rPr>
                <w:rFonts w:ascii="Arial" w:hAnsi="Arial" w:cs="Arial"/>
                <w:color w:val="595959"/>
                <w:sz w:val="22"/>
                <w:szCs w:val="22"/>
              </w:rPr>
              <w:t>Mailbox for Reject</w:t>
            </w:r>
          </w:p>
        </w:tc>
        <w:tc>
          <w:tcPr>
            <w:tcW w:w="965" w:type="dxa"/>
          </w:tcPr>
          <w:p w14:paraId="3FC0C4CB" w14:textId="22F94C69" w:rsidR="00A73F7B" w:rsidRPr="00465D65" w:rsidRDefault="00A73F7B" w:rsidP="002C6606">
            <w:pPr>
              <w:rPr>
                <w:rFonts w:ascii="Arial" w:hAnsi="Arial" w:cs="Arial"/>
                <w:color w:val="595959"/>
                <w:sz w:val="22"/>
                <w:szCs w:val="22"/>
              </w:rPr>
            </w:pPr>
            <w:r w:rsidRPr="00465D65">
              <w:rPr>
                <w:rFonts w:ascii="Arial" w:hAnsi="Arial" w:cs="Arial"/>
                <w:color w:val="595959"/>
                <w:sz w:val="22"/>
                <w:szCs w:val="22"/>
              </w:rPr>
              <w:t>(</w:t>
            </w:r>
            <w:r w:rsidRPr="00E95A13">
              <w:rPr>
                <w:rFonts w:ascii="Arial" w:hAnsi="Arial" w:cs="Arial"/>
                <w:color w:val="FF0000"/>
                <w:sz w:val="22"/>
                <w:szCs w:val="22"/>
              </w:rPr>
              <w:t>TBC</w:t>
            </w:r>
            <w:r w:rsidRPr="00465D65">
              <w:rPr>
                <w:rFonts w:ascii="Arial" w:hAnsi="Arial" w:cs="Arial"/>
                <w:color w:val="595959"/>
                <w:sz w:val="22"/>
                <w:szCs w:val="22"/>
              </w:rPr>
              <w:t>)</w:t>
            </w:r>
          </w:p>
        </w:tc>
        <w:tc>
          <w:tcPr>
            <w:tcW w:w="3146" w:type="dxa"/>
          </w:tcPr>
          <w:p w14:paraId="614A838D" w14:textId="5521180C" w:rsidR="00A73F7B" w:rsidRDefault="00370D66" w:rsidP="002C6606">
            <w:pPr>
              <w:rPr>
                <w:rFonts w:ascii="Arial" w:hAnsi="Arial" w:cs="Arial"/>
                <w:color w:val="595959"/>
                <w:sz w:val="22"/>
                <w:szCs w:val="22"/>
              </w:rPr>
            </w:pPr>
            <w:r>
              <w:rPr>
                <w:rFonts w:ascii="Arial" w:hAnsi="Arial" w:cs="Arial"/>
                <w:color w:val="595959"/>
                <w:sz w:val="22"/>
                <w:szCs w:val="22"/>
              </w:rPr>
              <w:t xml:space="preserve">eg </w:t>
            </w:r>
            <w:r w:rsidRPr="00370D66">
              <w:rPr>
                <w:rFonts w:ascii="Arial" w:hAnsi="Arial" w:cs="Arial"/>
                <w:color w:val="595959"/>
                <w:sz w:val="22"/>
                <w:szCs w:val="22"/>
              </w:rPr>
              <w:t>reject@</w:t>
            </w:r>
          </w:p>
        </w:tc>
      </w:tr>
    </w:tbl>
    <w:p w14:paraId="420C0861" w14:textId="1F311543" w:rsidR="00A73F7B" w:rsidRDefault="00A73F7B" w:rsidP="00A06CC8">
      <w:pPr>
        <w:spacing w:line="276" w:lineRule="auto"/>
        <w:rPr>
          <w:rFonts w:ascii="Arial" w:hAnsi="Arial" w:cs="Arial"/>
          <w:b/>
          <w:color w:val="595959" w:themeColor="text1" w:themeTint="A6"/>
          <w:sz w:val="28"/>
          <w:szCs w:val="28"/>
        </w:rPr>
      </w:pPr>
      <w:bookmarkStart w:id="1" w:name="_Toc283649409"/>
      <w:bookmarkStart w:id="2" w:name="_Toc315442123"/>
      <w:bookmarkStart w:id="3" w:name="_Toc327465266"/>
      <w:bookmarkEnd w:id="1"/>
      <w:bookmarkEnd w:id="2"/>
      <w:bookmarkEnd w:id="3"/>
    </w:p>
    <w:sectPr w:rsidR="00A73F7B" w:rsidSect="008A4A08">
      <w:footerReference w:type="default" r:id="rId11"/>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0D3C" w14:textId="77777777" w:rsidR="00B30653" w:rsidRDefault="00B30653" w:rsidP="00B666A8">
      <w:r>
        <w:separator/>
      </w:r>
    </w:p>
  </w:endnote>
  <w:endnote w:type="continuationSeparator" w:id="0">
    <w:p w14:paraId="74C8FFF0" w14:textId="77777777" w:rsidR="00B30653" w:rsidRDefault="00B30653" w:rsidP="00B6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4DB4" w14:textId="0D19112D" w:rsidR="002C6606" w:rsidRPr="00331E0B" w:rsidRDefault="002C6606" w:rsidP="00331E0B">
    <w:pPr>
      <w:pStyle w:val="Footer"/>
      <w:jc w:val="right"/>
      <w:rPr>
        <w:rFonts w:ascii="Arial" w:hAnsi="Arial" w:cs="Arial"/>
        <w:color w:val="7F7F7F" w:themeColor="text1" w:themeTint="80"/>
        <w:sz w:val="20"/>
        <w:szCs w:val="20"/>
      </w:rPr>
    </w:pPr>
    <w:r>
      <w:rPr>
        <w:rFonts w:ascii="Arial" w:hAnsi="Arial" w:cs="Arial"/>
        <w:noProof/>
        <w:color w:val="7F7F7F" w:themeColor="text1" w:themeTint="80"/>
        <w:sz w:val="20"/>
        <w:szCs w:val="20"/>
        <w:lang w:val="en-GB" w:eastAsia="en-GB"/>
      </w:rPr>
      <w:drawing>
        <wp:anchor distT="0" distB="0" distL="114300" distR="114300" simplePos="0" relativeHeight="251658240" behindDoc="1" locked="0" layoutInCell="1" allowOverlap="1" wp14:anchorId="5CF73BEE" wp14:editId="13C2F7B9">
          <wp:simplePos x="0" y="0"/>
          <wp:positionH relativeFrom="column">
            <wp:posOffset>12721</wp:posOffset>
          </wp:positionH>
          <wp:positionV relativeFrom="paragraph">
            <wp:posOffset>-153035</wp:posOffset>
          </wp:positionV>
          <wp:extent cx="407947" cy="2655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Red_Masterlogo.png"/>
                  <pic:cNvPicPr/>
                </pic:nvPicPr>
                <pic:blipFill>
                  <a:blip r:embed="rId1">
                    <a:extLst>
                      <a:ext uri="{28A0092B-C50C-407E-A947-70E740481C1C}">
                        <a14:useLocalDpi xmlns:a14="http://schemas.microsoft.com/office/drawing/2010/main" val="0"/>
                      </a:ext>
                    </a:extLst>
                  </a:blip>
                  <a:stretch>
                    <a:fillRect/>
                  </a:stretch>
                </pic:blipFill>
                <pic:spPr>
                  <a:xfrm>
                    <a:off x="0" y="0"/>
                    <a:ext cx="407947" cy="265573"/>
                  </a:xfrm>
                  <a:prstGeom prst="rect">
                    <a:avLst/>
                  </a:prstGeom>
                </pic:spPr>
              </pic:pic>
            </a:graphicData>
          </a:graphic>
          <wp14:sizeRelH relativeFrom="page">
            <wp14:pctWidth>0</wp14:pctWidth>
          </wp14:sizeRelH>
          <wp14:sizeRelV relativeFrom="page">
            <wp14:pctHeight>0</wp14:pctHeight>
          </wp14:sizeRelV>
        </wp:anchor>
      </w:drawing>
    </w:r>
    <w:r w:rsidRPr="00331E0B">
      <w:rPr>
        <w:rStyle w:val="PageNumber"/>
        <w:rFonts w:ascii="Arial" w:hAnsi="Arial" w:cs="Arial"/>
        <w:color w:val="7F7F7F" w:themeColor="text1" w:themeTint="80"/>
        <w:sz w:val="20"/>
        <w:szCs w:val="20"/>
      </w:rPr>
      <w:fldChar w:fldCharType="begin"/>
    </w:r>
    <w:r w:rsidRPr="00331E0B">
      <w:rPr>
        <w:rStyle w:val="PageNumber"/>
        <w:rFonts w:ascii="Arial" w:hAnsi="Arial" w:cs="Arial"/>
        <w:color w:val="7F7F7F" w:themeColor="text1" w:themeTint="80"/>
        <w:sz w:val="20"/>
        <w:szCs w:val="20"/>
      </w:rPr>
      <w:instrText xml:space="preserve"> PAGE </w:instrText>
    </w:r>
    <w:r w:rsidRPr="00331E0B">
      <w:rPr>
        <w:rStyle w:val="PageNumber"/>
        <w:rFonts w:ascii="Arial" w:hAnsi="Arial" w:cs="Arial"/>
        <w:color w:val="7F7F7F" w:themeColor="text1" w:themeTint="80"/>
        <w:sz w:val="20"/>
        <w:szCs w:val="20"/>
      </w:rPr>
      <w:fldChar w:fldCharType="separate"/>
    </w:r>
    <w:r w:rsidR="00611736">
      <w:rPr>
        <w:rStyle w:val="PageNumber"/>
        <w:rFonts w:ascii="Arial" w:hAnsi="Arial" w:cs="Arial"/>
        <w:noProof/>
        <w:color w:val="7F7F7F" w:themeColor="text1" w:themeTint="80"/>
        <w:sz w:val="20"/>
        <w:szCs w:val="20"/>
      </w:rPr>
      <w:t>2</w:t>
    </w:r>
    <w:r w:rsidRPr="00331E0B">
      <w:rPr>
        <w:rStyle w:val="PageNumber"/>
        <w:rFonts w:ascii="Arial" w:hAnsi="Arial" w:cs="Arial"/>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5E1F" w14:textId="77777777" w:rsidR="00B30653" w:rsidRDefault="00B30653" w:rsidP="00B666A8">
      <w:r>
        <w:separator/>
      </w:r>
    </w:p>
  </w:footnote>
  <w:footnote w:type="continuationSeparator" w:id="0">
    <w:p w14:paraId="0B80B8BB" w14:textId="77777777" w:rsidR="00B30653" w:rsidRDefault="00B30653" w:rsidP="00B6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581"/>
    <w:multiLevelType w:val="multilevel"/>
    <w:tmpl w:val="0409001D"/>
    <w:numStyleLink w:val="V1liststyling"/>
  </w:abstractNum>
  <w:abstractNum w:abstractNumId="1" w15:restartNumberingAfterBreak="0">
    <w:nsid w:val="29AA1ECE"/>
    <w:multiLevelType w:val="multilevel"/>
    <w:tmpl w:val="0409001D"/>
    <w:numStyleLink w:val="V1liststyling"/>
  </w:abstractNum>
  <w:abstractNum w:abstractNumId="2" w15:restartNumberingAfterBreak="0">
    <w:nsid w:val="444D73CC"/>
    <w:multiLevelType w:val="multilevel"/>
    <w:tmpl w:val="0409001D"/>
    <w:styleLink w:val="V1liststyling"/>
    <w:lvl w:ilvl="0">
      <w:start w:val="1"/>
      <w:numFmt w:val="bullet"/>
      <w:lvlText w:val=""/>
      <w:lvlJc w:val="left"/>
      <w:pPr>
        <w:ind w:left="1080" w:hanging="360"/>
      </w:pPr>
      <w:rPr>
        <w:rFonts w:ascii="Wingdings 3" w:hAnsi="Wingdings 3" w:hint="default"/>
        <w:color w:val="E31B23"/>
      </w:rPr>
    </w:lvl>
    <w:lvl w:ilvl="1">
      <w:start w:val="1"/>
      <w:numFmt w:val="bullet"/>
      <w:lvlText w:val=""/>
      <w:lvlJc w:val="left"/>
      <w:pPr>
        <w:ind w:left="1800" w:hanging="360"/>
      </w:pPr>
      <w:rPr>
        <w:rFonts w:ascii="Wingdings 3" w:hAnsi="Wingdings 3" w:hint="default"/>
        <w:color w:val="6D6E71"/>
      </w:rPr>
    </w:lvl>
    <w:lvl w:ilvl="2">
      <w:start w:val="1"/>
      <w:numFmt w:val="bullet"/>
      <w:lvlText w:val=""/>
      <w:lvlJc w:val="left"/>
      <w:pPr>
        <w:ind w:left="2520" w:hanging="360"/>
      </w:pPr>
      <w:rPr>
        <w:rFonts w:ascii="Wingdings 3" w:hAnsi="Wingdings 3" w:hint="default"/>
        <w:color w:val="6D6E71"/>
      </w:rPr>
    </w:lvl>
    <w:lvl w:ilvl="3">
      <w:start w:val="1"/>
      <w:numFmt w:val="bullet"/>
      <w:lvlText w:val=""/>
      <w:lvlJc w:val="left"/>
      <w:pPr>
        <w:ind w:left="3240" w:hanging="360"/>
      </w:pPr>
      <w:rPr>
        <w:rFonts w:ascii="Wingdings 3" w:hAnsi="Wingdings 3" w:hint="default"/>
        <w:color w:val="6D6E7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A92C61"/>
    <w:multiLevelType w:val="multilevel"/>
    <w:tmpl w:val="0409001D"/>
    <w:numStyleLink w:val="V1liststyling"/>
  </w:abstractNum>
  <w:abstractNum w:abstractNumId="4" w15:restartNumberingAfterBreak="0">
    <w:nsid w:val="602A6DB8"/>
    <w:multiLevelType w:val="multilevel"/>
    <w:tmpl w:val="0409001D"/>
    <w:numStyleLink w:val="V1liststyling"/>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8B"/>
    <w:rsid w:val="00081751"/>
    <w:rsid w:val="00085004"/>
    <w:rsid w:val="00095BAF"/>
    <w:rsid w:val="000A0947"/>
    <w:rsid w:val="000D4CE7"/>
    <w:rsid w:val="000D4F2C"/>
    <w:rsid w:val="0012488B"/>
    <w:rsid w:val="00145C00"/>
    <w:rsid w:val="00147C3C"/>
    <w:rsid w:val="00194D38"/>
    <w:rsid w:val="001A3A46"/>
    <w:rsid w:val="00234312"/>
    <w:rsid w:val="002750BC"/>
    <w:rsid w:val="00292440"/>
    <w:rsid w:val="002C1B29"/>
    <w:rsid w:val="002C6606"/>
    <w:rsid w:val="00331E0B"/>
    <w:rsid w:val="00353DDF"/>
    <w:rsid w:val="00370D66"/>
    <w:rsid w:val="003E212C"/>
    <w:rsid w:val="00481AE1"/>
    <w:rsid w:val="0048668B"/>
    <w:rsid w:val="004B4F0D"/>
    <w:rsid w:val="00553828"/>
    <w:rsid w:val="0060661D"/>
    <w:rsid w:val="00611736"/>
    <w:rsid w:val="006D07E9"/>
    <w:rsid w:val="006F4F31"/>
    <w:rsid w:val="00761716"/>
    <w:rsid w:val="008106B8"/>
    <w:rsid w:val="00895FA2"/>
    <w:rsid w:val="008A4A08"/>
    <w:rsid w:val="008E5963"/>
    <w:rsid w:val="00A06CC8"/>
    <w:rsid w:val="00A35B95"/>
    <w:rsid w:val="00A73F7B"/>
    <w:rsid w:val="00B30653"/>
    <w:rsid w:val="00B32008"/>
    <w:rsid w:val="00B36BBF"/>
    <w:rsid w:val="00B45200"/>
    <w:rsid w:val="00B666A8"/>
    <w:rsid w:val="00B7004B"/>
    <w:rsid w:val="00BE371B"/>
    <w:rsid w:val="00C17848"/>
    <w:rsid w:val="00C17EFF"/>
    <w:rsid w:val="00D46735"/>
    <w:rsid w:val="00E53303"/>
    <w:rsid w:val="00EE4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28E56"/>
  <w14:defaultImageDpi w14:val="300"/>
  <w15:docId w15:val="{B98CD95C-61A3-402C-BAC1-22AF3178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1liststyling">
    <w:name w:val="V1 list styling"/>
    <w:uiPriority w:val="99"/>
    <w:rsid w:val="00B45200"/>
    <w:pPr>
      <w:numPr>
        <w:numId w:val="1"/>
      </w:numPr>
    </w:pPr>
  </w:style>
  <w:style w:type="paragraph" w:styleId="BalloonText">
    <w:name w:val="Balloon Text"/>
    <w:basedOn w:val="Normal"/>
    <w:link w:val="BalloonTextChar"/>
    <w:uiPriority w:val="99"/>
    <w:semiHidden/>
    <w:unhideWhenUsed/>
    <w:rsid w:val="00486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68B"/>
    <w:rPr>
      <w:rFonts w:ascii="Lucida Grande" w:hAnsi="Lucida Grande" w:cs="Lucida Grande"/>
      <w:sz w:val="18"/>
      <w:szCs w:val="18"/>
    </w:rPr>
  </w:style>
  <w:style w:type="paragraph" w:styleId="Header">
    <w:name w:val="header"/>
    <w:basedOn w:val="Normal"/>
    <w:link w:val="HeaderChar"/>
    <w:uiPriority w:val="99"/>
    <w:unhideWhenUsed/>
    <w:rsid w:val="00B666A8"/>
    <w:pPr>
      <w:tabs>
        <w:tab w:val="center" w:pos="4320"/>
        <w:tab w:val="right" w:pos="8640"/>
      </w:tabs>
    </w:pPr>
  </w:style>
  <w:style w:type="character" w:customStyle="1" w:styleId="HeaderChar">
    <w:name w:val="Header Char"/>
    <w:basedOn w:val="DefaultParagraphFont"/>
    <w:link w:val="Header"/>
    <w:uiPriority w:val="99"/>
    <w:rsid w:val="00B666A8"/>
  </w:style>
  <w:style w:type="paragraph" w:styleId="Footer">
    <w:name w:val="footer"/>
    <w:basedOn w:val="Normal"/>
    <w:link w:val="FooterChar"/>
    <w:uiPriority w:val="99"/>
    <w:unhideWhenUsed/>
    <w:rsid w:val="00B666A8"/>
    <w:pPr>
      <w:tabs>
        <w:tab w:val="center" w:pos="4320"/>
        <w:tab w:val="right" w:pos="8640"/>
      </w:tabs>
    </w:pPr>
  </w:style>
  <w:style w:type="character" w:customStyle="1" w:styleId="FooterChar">
    <w:name w:val="Footer Char"/>
    <w:basedOn w:val="DefaultParagraphFont"/>
    <w:link w:val="Footer"/>
    <w:uiPriority w:val="99"/>
    <w:rsid w:val="00B666A8"/>
  </w:style>
  <w:style w:type="paragraph" w:styleId="ListParagraph">
    <w:name w:val="List Paragraph"/>
    <w:aliases w:val="V1Body"/>
    <w:basedOn w:val="Normal"/>
    <w:uiPriority w:val="34"/>
    <w:qFormat/>
    <w:rsid w:val="008A4A08"/>
    <w:pPr>
      <w:ind w:left="720"/>
      <w:contextualSpacing/>
    </w:pPr>
  </w:style>
  <w:style w:type="character" w:styleId="PageNumber">
    <w:name w:val="page number"/>
    <w:basedOn w:val="DefaultParagraphFont"/>
    <w:uiPriority w:val="99"/>
    <w:semiHidden/>
    <w:unhideWhenUsed/>
    <w:rsid w:val="00331E0B"/>
  </w:style>
  <w:style w:type="paragraph" w:customStyle="1" w:styleId="Normal6ptspacing">
    <w:name w:val="Normal +6pt spacing"/>
    <w:basedOn w:val="Normal"/>
    <w:rsid w:val="008E5963"/>
    <w:pPr>
      <w:spacing w:before="120" w:after="120" w:line="312" w:lineRule="auto"/>
    </w:pPr>
    <w:rPr>
      <w:rFonts w:ascii="Verdana" w:eastAsia="Times New Roman" w:hAnsi="Verdana" w:cs="Times New Roman"/>
      <w:sz w:val="18"/>
      <w:lang w:val="en-GB" w:eastAsia="en-GB"/>
    </w:rPr>
  </w:style>
  <w:style w:type="paragraph" w:customStyle="1" w:styleId="V1BodyText">
    <w:name w:val="V1BodyText"/>
    <w:link w:val="V1BodyTextChar"/>
    <w:qFormat/>
    <w:rsid w:val="0060661D"/>
    <w:pPr>
      <w:spacing w:line="276" w:lineRule="auto"/>
    </w:pPr>
    <w:rPr>
      <w:rFonts w:ascii="Arial" w:hAnsi="Arial" w:cs="Arial"/>
      <w:color w:val="595959" w:themeColor="text1" w:themeTint="A6"/>
      <w:sz w:val="22"/>
      <w:szCs w:val="22"/>
    </w:rPr>
  </w:style>
  <w:style w:type="character" w:customStyle="1" w:styleId="V1BodyTextChar">
    <w:name w:val="V1BodyText Char"/>
    <w:basedOn w:val="DefaultParagraphFont"/>
    <w:link w:val="V1BodyText"/>
    <w:rsid w:val="0060661D"/>
    <w:rPr>
      <w:rFonts w:ascii="Arial" w:hAnsi="Arial" w:cs="Arial"/>
      <w:color w:val="595959" w:themeColor="text1" w:themeTint="A6"/>
      <w:sz w:val="22"/>
      <w:szCs w:val="22"/>
    </w:rPr>
  </w:style>
  <w:style w:type="table" w:styleId="TableGrid">
    <w:name w:val="Table Grid"/>
    <w:basedOn w:val="TableNormal"/>
    <w:uiPriority w:val="59"/>
    <w:rsid w:val="0060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unts@domain.com" TargetMode="External"/><Relationship Id="rId4" Type="http://schemas.openxmlformats.org/officeDocument/2006/relationships/settings" Target="settings.xml"/><Relationship Id="rId9" Type="http://schemas.openxmlformats.org/officeDocument/2006/relationships/hyperlink" Target="mailto:v1admin@doma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8286-436D-4190-B630-CD5AF1E7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V1 Ltd</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Munro</dc:creator>
  <cp:lastModifiedBy>Pete Royle</cp:lastModifiedBy>
  <cp:revision>5</cp:revision>
  <cp:lastPrinted>2013-09-11T09:46:00Z</cp:lastPrinted>
  <dcterms:created xsi:type="dcterms:W3CDTF">2016-03-29T23:57:00Z</dcterms:created>
  <dcterms:modified xsi:type="dcterms:W3CDTF">2018-08-21T09:08:00Z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vt:lpwstr>Technical Detail Information Request</vt:lpwstr>
  </property>
  <property fmtid="{D5CDD505-2E9C-101B-9397-08002B2CF9AE}" pid="3" name="Client">
    <vt:lpwstr>Mettis Aerospace</vt:lpwstr>
  </property>
</Properties>
</file>